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696C92" w:rsidRDefault="00093924" w:rsidP="00D67A8D">
      <w:r>
        <w:rPr>
          <w:noProof/>
          <w:color w:val="auto"/>
          <w:kern w:val="0"/>
          <w:sz w:val="24"/>
          <w:szCs w:val="24"/>
        </w:rPr>
        <mc:AlternateContent>
          <mc:Choice Requires="wps">
            <w:drawing>
              <wp:anchor distT="36576" distB="36576" distL="36576" distR="36576" simplePos="0" relativeHeight="251668479" behindDoc="0" locked="0" layoutInCell="1" allowOverlap="1" wp14:anchorId="358CC471" wp14:editId="7CDC08F0">
                <wp:simplePos x="0" y="0"/>
                <wp:positionH relativeFrom="margin">
                  <wp:posOffset>-114300</wp:posOffset>
                </wp:positionH>
                <wp:positionV relativeFrom="page">
                  <wp:posOffset>1647825</wp:posOffset>
                </wp:positionV>
                <wp:extent cx="7096125" cy="409575"/>
                <wp:effectExtent l="0" t="0" r="9525" b="9525"/>
                <wp:wrapNone/>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4095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0F4895" w:rsidRPr="00D51DBF" w:rsidRDefault="000F4895" w:rsidP="000F4895">
                            <w:pPr>
                              <w:widowControl w:val="0"/>
                              <w:jc w:val="center"/>
                              <w:rPr>
                                <w:rFonts w:ascii="Arial" w:hAnsi="Arial" w:cs="Arial"/>
                                <w:b/>
                                <w:color w:val="auto"/>
                                <w:sz w:val="36"/>
                                <w:szCs w:val="36"/>
                                <w:lang w:val="en"/>
                              </w:rPr>
                            </w:pPr>
                            <w:r w:rsidRPr="00D51DBF">
                              <w:rPr>
                                <w:rFonts w:ascii="Arial" w:hAnsi="Arial" w:cs="Arial"/>
                                <w:b/>
                                <w:color w:val="auto"/>
                                <w:sz w:val="36"/>
                                <w:szCs w:val="36"/>
                                <w:lang w:val="en"/>
                              </w:rPr>
                              <w:t>WEAG 50+ Community Group</w:t>
                            </w:r>
                            <w:r w:rsidR="00D51DBF" w:rsidRPr="00D51DBF">
                              <w:rPr>
                                <w:rFonts w:ascii="Arial" w:hAnsi="Arial" w:cs="Arial"/>
                                <w:b/>
                                <w:color w:val="auto"/>
                                <w:sz w:val="36"/>
                                <w:szCs w:val="36"/>
                                <w:lang w:val="en"/>
                              </w:rPr>
                              <w:t>: Medical</w:t>
                            </w:r>
                            <w:r w:rsidRPr="00D51DBF">
                              <w:rPr>
                                <w:rFonts w:ascii="Arial" w:hAnsi="Arial" w:cs="Arial"/>
                                <w:b/>
                                <w:color w:val="auto"/>
                                <w:sz w:val="36"/>
                                <w:szCs w:val="36"/>
                                <w:lang w:val="en"/>
                              </w:rPr>
                              <w:t xml:space="preserve"> Educational Lecture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8CC471" id="_x0000_t202" coordsize="21600,21600" o:spt="202" path="m,l,21600r21600,l21600,xe">
                <v:stroke joinstyle="miter"/>
                <v:path gradientshapeok="t" o:connecttype="rect"/>
              </v:shapetype>
              <v:shape id="Text Box 27" o:spid="_x0000_s1026" type="#_x0000_t202" style="position:absolute;margin-left:-9pt;margin-top:129.75pt;width:558.75pt;height:32.25pt;z-index:251668479;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" filled="f" fillcolor="#fffffe" stroked="f" strokecolor="#212120" insetpen="t">
                <v:textbox inset="2.88pt,2.88pt,2.88pt,2.88pt">
                  <w:txbxContent>
                    <w:p w:rsidR="000F4895" w:rsidRPr="00D51DBF" w:rsidRDefault="000F4895" w:rsidP="000F4895">
                      <w:pPr>
                        <w:widowControl w:val="0"/>
                        <w:jc w:val="center"/>
                        <w:rPr>
                          <w:rFonts w:ascii="Arial" w:hAnsi="Arial" w:cs="Arial"/>
                          <w:b/>
                          <w:color w:val="auto"/>
                          <w:sz w:val="36"/>
                          <w:szCs w:val="36"/>
                          <w:lang w:val="en"/>
                        </w:rPr>
                      </w:pPr>
                      <w:r w:rsidRPr="00D51DBF">
                        <w:rPr>
                          <w:rFonts w:ascii="Arial" w:hAnsi="Arial" w:cs="Arial"/>
                          <w:b/>
                          <w:color w:val="auto"/>
                          <w:sz w:val="36"/>
                          <w:szCs w:val="36"/>
                          <w:lang w:val="en"/>
                        </w:rPr>
                        <w:t>WEAG 50+ Community Group</w:t>
                      </w:r>
                      <w:r w:rsidR="00D51DBF" w:rsidRPr="00D51DBF">
                        <w:rPr>
                          <w:rFonts w:ascii="Arial" w:hAnsi="Arial" w:cs="Arial"/>
                          <w:b/>
                          <w:color w:val="auto"/>
                          <w:sz w:val="36"/>
                          <w:szCs w:val="36"/>
                          <w:lang w:val="en"/>
                        </w:rPr>
                        <w:t>: Medical</w:t>
                      </w:r>
                      <w:r w:rsidRPr="00D51DBF">
                        <w:rPr>
                          <w:rFonts w:ascii="Arial" w:hAnsi="Arial" w:cs="Arial"/>
                          <w:b/>
                          <w:color w:val="auto"/>
                          <w:sz w:val="36"/>
                          <w:szCs w:val="36"/>
                          <w:lang w:val="en"/>
                        </w:rPr>
                        <w:t xml:space="preserve"> Educational Lecture </w:t>
                      </w:r>
                    </w:p>
                  </w:txbxContent>
                </v:textbox>
                <w10:wrap anchorx="margin" anchory="page"/>
              </v:shape>
            </w:pict>
          </mc:Fallback>
        </mc:AlternateContent>
      </w:r>
      <w:r>
        <w:rPr>
          <w:noProof/>
        </w:rPr>
        <mc:AlternateContent>
          <mc:Choice Requires="wps">
            <w:drawing>
              <wp:anchor distT="0" distB="0" distL="114300" distR="114300" simplePos="0" relativeHeight="251666943" behindDoc="0" locked="0" layoutInCell="1" allowOverlap="1" wp14:anchorId="74B8917B" wp14:editId="577E2307">
                <wp:simplePos x="0" y="0"/>
                <wp:positionH relativeFrom="page">
                  <wp:posOffset>19050</wp:posOffset>
                </wp:positionH>
                <wp:positionV relativeFrom="paragraph">
                  <wp:posOffset>1323975</wp:posOffset>
                </wp:positionV>
                <wp:extent cx="7955280" cy="2105025"/>
                <wp:effectExtent l="0" t="0" r="7620" b="9525"/>
                <wp:wrapNone/>
                <wp:docPr id="16"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55280" cy="2105025"/>
                        </a:xfrm>
                        <a:custGeom>
                          <a:avLst/>
                          <a:gdLst>
                            <a:gd name="T0" fmla="*/ 0 w 2018"/>
                            <a:gd name="T1" fmla="*/ 0 h 180"/>
                            <a:gd name="T2" fmla="*/ 0 w 2018"/>
                            <a:gd name="T3" fmla="*/ 180 h 180"/>
                            <a:gd name="T4" fmla="*/ 715 w 2018"/>
                            <a:gd name="T5" fmla="*/ 87 h 180"/>
                            <a:gd name="T6" fmla="*/ 2018 w 2018"/>
                            <a:gd name="T7" fmla="*/ 12 h 180"/>
                            <a:gd name="T8" fmla="*/ 2018 w 2018"/>
                            <a:gd name="T9" fmla="*/ 1 h 180"/>
                            <a:gd name="T10" fmla="*/ 0 w 2018"/>
                            <a:gd name="T11" fmla="*/ 0 h 180"/>
                          </a:gdLst>
                          <a:ahLst/>
                          <a:cxnLst>
                            <a:cxn ang="0">
                              <a:pos x="T0" y="T1"/>
                            </a:cxn>
                            <a:cxn ang="0">
                              <a:pos x="T2" y="T3"/>
                            </a:cxn>
                            <a:cxn ang="0">
                              <a:pos x="T4" y="T5"/>
                            </a:cxn>
                            <a:cxn ang="0">
                              <a:pos x="T6" y="T7"/>
                            </a:cxn>
                            <a:cxn ang="0">
                              <a:pos x="T8" y="T9"/>
                            </a:cxn>
                            <a:cxn ang="0">
                              <a:pos x="T10" y="T11"/>
                            </a:cxn>
                          </a:cxnLst>
                          <a:rect l="0" t="0" r="r" b="b"/>
                          <a:pathLst>
                            <a:path w="2018" h="180">
                              <a:moveTo>
                                <a:pt x="0" y="0"/>
                              </a:moveTo>
                              <a:cubicBezTo>
                                <a:pt x="0" y="180"/>
                                <a:pt x="0" y="180"/>
                                <a:pt x="0" y="180"/>
                              </a:cubicBezTo>
                              <a:cubicBezTo>
                                <a:pt x="61" y="171"/>
                                <a:pt x="352" y="128"/>
                                <a:pt x="715" y="87"/>
                              </a:cubicBezTo>
                              <a:cubicBezTo>
                                <a:pt x="986" y="57"/>
                                <a:pt x="1598" y="29"/>
                                <a:pt x="2018" y="12"/>
                              </a:cubicBezTo>
                              <a:cubicBezTo>
                                <a:pt x="2018" y="1"/>
                                <a:pt x="2018" y="1"/>
                                <a:pt x="2018" y="1"/>
                              </a:cubicBezTo>
                              <a:lnTo>
                                <a:pt x="0" y="0"/>
                              </a:lnTo>
                              <a:close/>
                            </a:path>
                          </a:pathLst>
                        </a:custGeom>
                        <a:solidFill>
                          <a:srgbClr val="FF0000"/>
                        </a:solidFill>
                        <a:ln>
                          <a:noFill/>
                        </a:ln>
                        <a:effec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0FC84C" id="Freeform 41" o:spid="_x0000_s1026" style="position:absolute;margin-left:1.5pt;margin-top:104.25pt;width:626.4pt;height:165.75pt;z-index:2516669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2018,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" path="m,c,180,,180,,180,61,171,352,128,715,87,986,57,1598,29,2018,12v,-11,,-11,,-11l,xe" fillcolor="red" stroked="f">
                <v:path arrowok="t" o:connecttype="custom" o:connectlocs="0,0;0,2105025;2818645,1017429;7955280,140335;7955280,11695;0,0" o:connectangles="0,0,0,0,0,0"/>
                <w10:wrap anchorx="page"/>
              </v:shape>
            </w:pict>
          </mc:Fallback>
        </mc:AlternateContent>
      </w:r>
      <w:r>
        <w:rPr>
          <w:noProof/>
        </w:rPr>
        <w:drawing>
          <wp:inline distT="0" distB="0" distL="0" distR="0">
            <wp:extent cx="1461043" cy="1352550"/>
            <wp:effectExtent l="0" t="0" r="6350" b="0"/>
            <wp:docPr id="6" name="Picture 6" descr="About Stroke | American Stroke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ut Stroke | American Stroke Associati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9557" cy="1360432"/>
                    </a:xfrm>
                    <a:prstGeom prst="rect">
                      <a:avLst/>
                    </a:prstGeom>
                    <a:noFill/>
                    <a:ln>
                      <a:noFill/>
                    </a:ln>
                  </pic:spPr>
                </pic:pic>
              </a:graphicData>
            </a:graphic>
          </wp:inline>
        </w:drawing>
      </w:r>
    </w:p>
    <w:p w:rsidR="00696C92" w:rsidRPr="00696C92" w:rsidRDefault="00696C92" w:rsidP="00696C92"/>
    <w:p w:rsidR="00696C92" w:rsidRPr="00696C92" w:rsidRDefault="00696C92" w:rsidP="00696C92"/>
    <w:p w:rsidR="00696C92" w:rsidRPr="00696C92" w:rsidRDefault="00696C92" w:rsidP="00696C92"/>
    <w:p w:rsidR="00696C92" w:rsidRPr="00696C92" w:rsidRDefault="00093924" w:rsidP="00696C92">
      <w:r w:rsidRPr="00E514BE">
        <w:rPr>
          <w:noProof/>
        </w:rPr>
        <mc:AlternateContent>
          <mc:Choice Requires="wps">
            <w:drawing>
              <wp:anchor distT="36576" distB="36576" distL="36576" distR="36576" simplePos="0" relativeHeight="251665408" behindDoc="0" locked="0" layoutInCell="1" allowOverlap="1" wp14:anchorId="4F18046B" wp14:editId="6011A860">
                <wp:simplePos x="0" y="0"/>
                <wp:positionH relativeFrom="page">
                  <wp:posOffset>1457960</wp:posOffset>
                </wp:positionH>
                <wp:positionV relativeFrom="page">
                  <wp:posOffset>2390140</wp:posOffset>
                </wp:positionV>
                <wp:extent cx="6352540" cy="942975"/>
                <wp:effectExtent l="0" t="0" r="0" b="9525"/>
                <wp:wrapNone/>
                <wp:docPr id="2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9429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0F4895" w:rsidRDefault="00D32D1A" w:rsidP="001104E3">
                            <w:pPr>
                              <w:widowControl w:val="0"/>
                              <w:spacing w:line="380" w:lineRule="exact"/>
                              <w:jc w:val="center"/>
                              <w:rPr>
                                <w:rFonts w:ascii="Arial" w:hAnsi="Arial" w:cs="Arial"/>
                                <w:b/>
                                <w:caps/>
                                <w:color w:val="auto"/>
                                <w:spacing w:val="10"/>
                                <w:sz w:val="28"/>
                                <w:szCs w:val="28"/>
                              </w:rPr>
                            </w:pPr>
                            <w:r w:rsidRPr="001104E3">
                              <w:rPr>
                                <w:rFonts w:ascii="Arial" w:hAnsi="Arial" w:cs="Arial"/>
                                <w:b/>
                                <w:caps/>
                                <w:color w:val="auto"/>
                                <w:spacing w:val="10"/>
                                <w:sz w:val="28"/>
                                <w:szCs w:val="28"/>
                              </w:rPr>
                              <w:t>"</w:t>
                            </w:r>
                            <w:r w:rsidR="000F4895">
                              <w:rPr>
                                <w:rFonts w:ascii="Arial" w:hAnsi="Arial" w:cs="Arial"/>
                                <w:b/>
                                <w:caps/>
                                <w:color w:val="auto"/>
                                <w:spacing w:val="10"/>
                                <w:sz w:val="28"/>
                                <w:szCs w:val="28"/>
                              </w:rPr>
                              <w:t>BE FAST!  Time is brain:</w:t>
                            </w:r>
                          </w:p>
                          <w:p w:rsidR="000F4895" w:rsidRDefault="000F4895" w:rsidP="001104E3">
                            <w:pPr>
                              <w:widowControl w:val="0"/>
                              <w:spacing w:line="380" w:lineRule="exact"/>
                              <w:jc w:val="center"/>
                              <w:rPr>
                                <w:rFonts w:ascii="Arial" w:hAnsi="Arial" w:cs="Arial"/>
                                <w:b/>
                                <w:caps/>
                                <w:color w:val="auto"/>
                                <w:spacing w:val="10"/>
                                <w:sz w:val="28"/>
                                <w:szCs w:val="28"/>
                              </w:rPr>
                            </w:pPr>
                            <w:r>
                              <w:rPr>
                                <w:rFonts w:ascii="Arial" w:hAnsi="Arial" w:cs="Arial"/>
                                <w:b/>
                                <w:caps/>
                                <w:color w:val="auto"/>
                                <w:spacing w:val="10"/>
                                <w:sz w:val="28"/>
                                <w:szCs w:val="28"/>
                              </w:rPr>
                              <w:t xml:space="preserve">Basic training in stroke recognition skills” </w:t>
                            </w:r>
                          </w:p>
                          <w:p w:rsidR="000F4895" w:rsidRDefault="000F4895" w:rsidP="001104E3">
                            <w:pPr>
                              <w:widowControl w:val="0"/>
                              <w:spacing w:line="380" w:lineRule="exact"/>
                              <w:jc w:val="center"/>
                              <w:rPr>
                                <w:rFonts w:ascii="Arial" w:hAnsi="Arial" w:cs="Arial"/>
                                <w:b/>
                                <w:caps/>
                                <w:color w:val="auto"/>
                                <w:spacing w:val="10"/>
                                <w:sz w:val="28"/>
                                <w:szCs w:val="28"/>
                              </w:rPr>
                            </w:pPr>
                            <w:r>
                              <w:rPr>
                                <w:rFonts w:ascii="Arial" w:hAnsi="Arial" w:cs="Arial"/>
                                <w:b/>
                                <w:caps/>
                                <w:color w:val="auto"/>
                                <w:spacing w:val="10"/>
                                <w:sz w:val="28"/>
                                <w:szCs w:val="28"/>
                              </w:rPr>
                              <w:t>WIth interactive Q&amp;A session</w:t>
                            </w:r>
                          </w:p>
                          <w:p w:rsidR="00D32D1A" w:rsidRPr="001104E3" w:rsidRDefault="00D32D1A" w:rsidP="000F4895">
                            <w:pPr>
                              <w:widowControl w:val="0"/>
                              <w:spacing w:line="380" w:lineRule="exact"/>
                              <w:rPr>
                                <w:rFonts w:ascii="Arial" w:hAnsi="Arial" w:cs="Arial"/>
                                <w:b/>
                                <w:caps/>
                                <w:color w:val="auto"/>
                                <w:spacing w:val="10"/>
                                <w:sz w:val="28"/>
                                <w:szCs w:val="28"/>
                              </w:rPr>
                            </w:pPr>
                            <w:r w:rsidRPr="001104E3">
                              <w:rPr>
                                <w:rFonts w:ascii="Arial" w:hAnsi="Arial" w:cs="Arial"/>
                                <w:b/>
                                <w:caps/>
                                <w:color w:val="auto"/>
                                <w:spacing w:val="10"/>
                                <w:sz w:val="28"/>
                                <w:szCs w:val="28"/>
                              </w:rPr>
                              <w:t>"</w:t>
                            </w:r>
                          </w:p>
                          <w:p w:rsidR="00E514BE" w:rsidRPr="001104E3" w:rsidRDefault="003E4A1C" w:rsidP="00F33F90">
                            <w:pPr>
                              <w:widowControl w:val="0"/>
                              <w:spacing w:line="380" w:lineRule="exact"/>
                              <w:jc w:val="center"/>
                              <w:rPr>
                                <w:rFonts w:ascii="Arial" w:hAnsi="Arial" w:cs="Arial"/>
                                <w:b/>
                                <w:caps/>
                                <w:color w:val="auto"/>
                                <w:spacing w:val="10"/>
                                <w:sz w:val="28"/>
                                <w:szCs w:val="28"/>
                                <w:lang w:val="en"/>
                              </w:rPr>
                            </w:pPr>
                            <w:r w:rsidRPr="001104E3">
                              <w:rPr>
                                <w:rFonts w:ascii="Arial" w:hAnsi="Arial" w:cs="Arial"/>
                                <w:b/>
                                <w:caps/>
                                <w:color w:val="auto"/>
                                <w:spacing w:val="10"/>
                                <w:sz w:val="28"/>
                                <w:szCs w:val="28"/>
                                <w:lang w:val="en"/>
                              </w:rPr>
                              <w:br/>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F18046B" id="Text Box 28" o:spid="_x0000_s1027" type="#_x0000_t202" style="position:absolute;margin-left:114.8pt;margin-top:188.2pt;width:500.2pt;height:74.25pt;z-index:25166540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" filled="f" fillcolor="#fffffe" stroked="f" strokecolor="#212120" insetpen="t">
                <v:textbox inset="2.88pt,2.88pt,2.88pt,2.88pt">
                  <w:txbxContent>
                    <w:p w:rsidR="000F4895" w:rsidRDefault="00D32D1A" w:rsidP="001104E3">
                      <w:pPr>
                        <w:widowControl w:val="0"/>
                        <w:spacing w:line="380" w:lineRule="exact"/>
                        <w:jc w:val="center"/>
                        <w:rPr>
                          <w:rFonts w:ascii="Arial" w:hAnsi="Arial" w:cs="Arial"/>
                          <w:b/>
                          <w:caps/>
                          <w:color w:val="auto"/>
                          <w:spacing w:val="10"/>
                          <w:sz w:val="28"/>
                          <w:szCs w:val="28"/>
                        </w:rPr>
                      </w:pPr>
                      <w:r w:rsidRPr="001104E3">
                        <w:rPr>
                          <w:rFonts w:ascii="Arial" w:hAnsi="Arial" w:cs="Arial"/>
                          <w:b/>
                          <w:caps/>
                          <w:color w:val="auto"/>
                          <w:spacing w:val="10"/>
                          <w:sz w:val="28"/>
                          <w:szCs w:val="28"/>
                        </w:rPr>
                        <w:t>"</w:t>
                      </w:r>
                      <w:r w:rsidR="000F4895">
                        <w:rPr>
                          <w:rFonts w:ascii="Arial" w:hAnsi="Arial" w:cs="Arial"/>
                          <w:b/>
                          <w:caps/>
                          <w:color w:val="auto"/>
                          <w:spacing w:val="10"/>
                          <w:sz w:val="28"/>
                          <w:szCs w:val="28"/>
                        </w:rPr>
                        <w:t>BE FAST!  Time is brain:</w:t>
                      </w:r>
                    </w:p>
                    <w:p w:rsidR="000F4895" w:rsidRDefault="000F4895" w:rsidP="001104E3">
                      <w:pPr>
                        <w:widowControl w:val="0"/>
                        <w:spacing w:line="380" w:lineRule="exact"/>
                        <w:jc w:val="center"/>
                        <w:rPr>
                          <w:rFonts w:ascii="Arial" w:hAnsi="Arial" w:cs="Arial"/>
                          <w:b/>
                          <w:caps/>
                          <w:color w:val="auto"/>
                          <w:spacing w:val="10"/>
                          <w:sz w:val="28"/>
                          <w:szCs w:val="28"/>
                        </w:rPr>
                      </w:pPr>
                      <w:r>
                        <w:rPr>
                          <w:rFonts w:ascii="Arial" w:hAnsi="Arial" w:cs="Arial"/>
                          <w:b/>
                          <w:caps/>
                          <w:color w:val="auto"/>
                          <w:spacing w:val="10"/>
                          <w:sz w:val="28"/>
                          <w:szCs w:val="28"/>
                        </w:rPr>
                        <w:t xml:space="preserve">Basic training in stroke recognition skills” </w:t>
                      </w:r>
                    </w:p>
                    <w:p w:rsidR="000F4895" w:rsidRDefault="000F4895" w:rsidP="001104E3">
                      <w:pPr>
                        <w:widowControl w:val="0"/>
                        <w:spacing w:line="380" w:lineRule="exact"/>
                        <w:jc w:val="center"/>
                        <w:rPr>
                          <w:rFonts w:ascii="Arial" w:hAnsi="Arial" w:cs="Arial"/>
                          <w:b/>
                          <w:caps/>
                          <w:color w:val="auto"/>
                          <w:spacing w:val="10"/>
                          <w:sz w:val="28"/>
                          <w:szCs w:val="28"/>
                        </w:rPr>
                      </w:pPr>
                      <w:r>
                        <w:rPr>
                          <w:rFonts w:ascii="Arial" w:hAnsi="Arial" w:cs="Arial"/>
                          <w:b/>
                          <w:caps/>
                          <w:color w:val="auto"/>
                          <w:spacing w:val="10"/>
                          <w:sz w:val="28"/>
                          <w:szCs w:val="28"/>
                        </w:rPr>
                        <w:t>WIth interactive Q&amp;A session</w:t>
                      </w:r>
                    </w:p>
                    <w:p w:rsidR="00D32D1A" w:rsidRPr="001104E3" w:rsidRDefault="00D32D1A" w:rsidP="000F4895">
                      <w:pPr>
                        <w:widowControl w:val="0"/>
                        <w:spacing w:line="380" w:lineRule="exact"/>
                        <w:rPr>
                          <w:rFonts w:ascii="Arial" w:hAnsi="Arial" w:cs="Arial"/>
                          <w:b/>
                          <w:caps/>
                          <w:color w:val="auto"/>
                          <w:spacing w:val="10"/>
                          <w:sz w:val="28"/>
                          <w:szCs w:val="28"/>
                        </w:rPr>
                      </w:pPr>
                      <w:r w:rsidRPr="001104E3">
                        <w:rPr>
                          <w:rFonts w:ascii="Arial" w:hAnsi="Arial" w:cs="Arial"/>
                          <w:b/>
                          <w:caps/>
                          <w:color w:val="auto"/>
                          <w:spacing w:val="10"/>
                          <w:sz w:val="28"/>
                          <w:szCs w:val="28"/>
                        </w:rPr>
                        <w:t>"</w:t>
                      </w:r>
                    </w:p>
                    <w:p w:rsidR="00E514BE" w:rsidRPr="001104E3" w:rsidRDefault="003E4A1C" w:rsidP="00F33F90">
                      <w:pPr>
                        <w:widowControl w:val="0"/>
                        <w:spacing w:line="380" w:lineRule="exact"/>
                        <w:jc w:val="center"/>
                        <w:rPr>
                          <w:rFonts w:ascii="Arial" w:hAnsi="Arial" w:cs="Arial"/>
                          <w:b/>
                          <w:caps/>
                          <w:color w:val="auto"/>
                          <w:spacing w:val="10"/>
                          <w:sz w:val="28"/>
                          <w:szCs w:val="28"/>
                          <w:lang w:val="en"/>
                        </w:rPr>
                      </w:pPr>
                      <w:r w:rsidRPr="001104E3">
                        <w:rPr>
                          <w:rFonts w:ascii="Arial" w:hAnsi="Arial" w:cs="Arial"/>
                          <w:b/>
                          <w:caps/>
                          <w:color w:val="auto"/>
                          <w:spacing w:val="10"/>
                          <w:sz w:val="28"/>
                          <w:szCs w:val="28"/>
                          <w:lang w:val="en"/>
                        </w:rPr>
                        <w:br/>
                      </w:r>
                    </w:p>
                  </w:txbxContent>
                </v:textbox>
                <w10:wrap anchorx="page" anchory="page"/>
              </v:shape>
            </w:pict>
          </mc:Fallback>
        </mc:AlternateContent>
      </w:r>
    </w:p>
    <w:p w:rsidR="00696C92" w:rsidRPr="00696C92" w:rsidRDefault="00696C92" w:rsidP="00696C92"/>
    <w:p w:rsidR="00696C92" w:rsidRPr="00696C92" w:rsidRDefault="00696C92" w:rsidP="00696C92"/>
    <w:p w:rsidR="00696C92" w:rsidRPr="00696C92" w:rsidRDefault="00696C92" w:rsidP="00696C92"/>
    <w:p w:rsidR="00696C92" w:rsidRPr="00696C92" w:rsidRDefault="00696C92" w:rsidP="00696C92"/>
    <w:p w:rsidR="00696C92" w:rsidRPr="00696C92" w:rsidRDefault="00093924" w:rsidP="00696C92">
      <w:r>
        <w:rPr>
          <w:noProof/>
          <w:color w:val="auto"/>
          <w:kern w:val="0"/>
          <w:sz w:val="24"/>
          <w:szCs w:val="24"/>
        </w:rPr>
        <mc:AlternateContent>
          <mc:Choice Requires="wps">
            <w:drawing>
              <wp:anchor distT="36576" distB="36576" distL="36576" distR="36576" simplePos="0" relativeHeight="251671552" behindDoc="0" locked="0" layoutInCell="1" allowOverlap="1" wp14:anchorId="6A0411B5" wp14:editId="204FD700">
                <wp:simplePos x="0" y="0"/>
                <wp:positionH relativeFrom="margin">
                  <wp:posOffset>1460500</wp:posOffset>
                </wp:positionH>
                <wp:positionV relativeFrom="paragraph">
                  <wp:posOffset>66675</wp:posOffset>
                </wp:positionV>
                <wp:extent cx="6029325" cy="1828800"/>
                <wp:effectExtent l="0" t="0" r="28575" b="19050"/>
                <wp:wrapNone/>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828800"/>
                        </a:xfrm>
                        <a:prstGeom prst="rect">
                          <a:avLst/>
                        </a:prstGeom>
                        <a:ln/>
                      </wps:spPr>
                      <wps:style>
                        <a:lnRef idx="2">
                          <a:schemeClr val="accent5"/>
                        </a:lnRef>
                        <a:fillRef idx="1">
                          <a:schemeClr val="lt1"/>
                        </a:fillRef>
                        <a:effectRef idx="0">
                          <a:schemeClr val="accent5"/>
                        </a:effectRef>
                        <a:fontRef idx="minor">
                          <a:schemeClr val="dk1"/>
                        </a:fontRef>
                      </wps:style>
                      <wps:txbx>
                        <w:txbxContent>
                          <w:p w:rsidR="000F4895" w:rsidRDefault="00696C92" w:rsidP="000F4895">
                            <w:pPr>
                              <w:pStyle w:val="NormalWeb"/>
                              <w:ind w:left="720"/>
                              <w:rPr>
                                <w:rFonts w:ascii="Tahoma" w:hAnsi="Tahoma" w:cs="Tahoma"/>
                                <w:color w:val="000000"/>
                                <w:kern w:val="0"/>
                              </w:rPr>
                            </w:pPr>
                            <w:r w:rsidRPr="001104E3">
                              <w:rPr>
                                <w:rFonts w:ascii="Tahoma" w:hAnsi="Tahoma" w:cs="Tahoma"/>
                                <w:b/>
                                <w:color w:val="634D45"/>
                                <w:lang w:val="en"/>
                              </w:rPr>
                              <w:t>Learning Objectives:</w:t>
                            </w:r>
                            <w:r w:rsidR="00364143" w:rsidRPr="001104E3">
                              <w:rPr>
                                <w:rFonts w:ascii="Tahoma" w:hAnsi="Tahoma" w:cs="Tahoma"/>
                                <w:b/>
                                <w:color w:val="634D45"/>
                                <w:sz w:val="20"/>
                                <w:szCs w:val="20"/>
                                <w:lang w:val="en"/>
                              </w:rPr>
                              <w:br/>
                            </w:r>
                            <w:r w:rsidR="001104E3">
                              <w:rPr>
                                <w:rFonts w:ascii="Tahoma" w:hAnsi="Tahoma" w:cs="Tahoma"/>
                                <w:color w:val="000000"/>
                                <w:kern w:val="0"/>
                              </w:rPr>
                              <w:t>1</w:t>
                            </w:r>
                            <w:r w:rsidR="000F4895">
                              <w:rPr>
                                <w:rFonts w:ascii="Tahoma" w:hAnsi="Tahoma" w:cs="Tahoma"/>
                                <w:color w:val="000000"/>
                                <w:kern w:val="0"/>
                              </w:rPr>
                              <w:t>. Define the main types of stroke, common causes, and risk factors</w:t>
                            </w:r>
                          </w:p>
                          <w:p w:rsidR="00D51DBF" w:rsidRDefault="000F4895" w:rsidP="000F4895">
                            <w:pPr>
                              <w:pStyle w:val="NormalWeb"/>
                              <w:ind w:left="720"/>
                              <w:rPr>
                                <w:rFonts w:ascii="Tahoma" w:hAnsi="Tahoma" w:cs="Tahoma"/>
                                <w:color w:val="000000"/>
                                <w:kern w:val="0"/>
                              </w:rPr>
                            </w:pPr>
                            <w:r>
                              <w:rPr>
                                <w:rFonts w:ascii="Tahoma" w:hAnsi="Tahoma" w:cs="Tahoma"/>
                                <w:color w:val="000000"/>
                                <w:kern w:val="0"/>
                              </w:rPr>
                              <w:t xml:space="preserve">2. Understand </w:t>
                            </w:r>
                            <w:r w:rsidR="00D51DBF">
                              <w:rPr>
                                <w:rFonts w:ascii="Tahoma" w:hAnsi="Tahoma" w:cs="Tahoma"/>
                                <w:color w:val="000000"/>
                                <w:kern w:val="0"/>
                              </w:rPr>
                              <w:t xml:space="preserve">how a stroke occurs and the urgency of the crisis, </w:t>
                            </w:r>
                          </w:p>
                          <w:p w:rsidR="000F4895" w:rsidRDefault="00D51DBF" w:rsidP="000F4895">
                            <w:pPr>
                              <w:pStyle w:val="NormalWeb"/>
                              <w:ind w:left="720"/>
                              <w:rPr>
                                <w:rFonts w:ascii="Tahoma" w:hAnsi="Tahoma" w:cs="Tahoma"/>
                                <w:color w:val="000000"/>
                                <w:kern w:val="0"/>
                              </w:rPr>
                            </w:pPr>
                            <w:r>
                              <w:rPr>
                                <w:rFonts w:ascii="Tahoma" w:hAnsi="Tahoma" w:cs="Tahoma"/>
                                <w:color w:val="000000"/>
                                <w:kern w:val="0"/>
                              </w:rPr>
                              <w:t xml:space="preserve">i.e. the importance of seeking </w:t>
                            </w:r>
                            <w:r w:rsidRPr="000F4895">
                              <w:rPr>
                                <w:rFonts w:ascii="Tahoma" w:hAnsi="Tahoma" w:cs="Tahoma"/>
                                <w:i/>
                                <w:color w:val="000000"/>
                                <w:kern w:val="0"/>
                              </w:rPr>
                              <w:t>immediate</w:t>
                            </w:r>
                            <w:r>
                              <w:rPr>
                                <w:rFonts w:ascii="Tahoma" w:hAnsi="Tahoma" w:cs="Tahoma"/>
                                <w:color w:val="000000"/>
                                <w:kern w:val="0"/>
                              </w:rPr>
                              <w:t xml:space="preserve"> medical care to achieve the best possible outcome</w:t>
                            </w:r>
                          </w:p>
                          <w:p w:rsidR="000F4895" w:rsidRDefault="000F4895" w:rsidP="000F4895">
                            <w:pPr>
                              <w:pStyle w:val="NormalWeb"/>
                              <w:ind w:left="720"/>
                              <w:rPr>
                                <w:rFonts w:ascii="Tahoma" w:hAnsi="Tahoma" w:cs="Tahoma"/>
                                <w:color w:val="000000"/>
                                <w:kern w:val="0"/>
                              </w:rPr>
                            </w:pPr>
                            <w:r>
                              <w:rPr>
                                <w:rFonts w:ascii="Tahoma" w:hAnsi="Tahoma" w:cs="Tahoma"/>
                                <w:color w:val="000000"/>
                                <w:kern w:val="0"/>
                              </w:rPr>
                              <w:t>3. Learn to rapidly recognize the warning signs of possible stroke using the mnemonic “BE FAST!”</w:t>
                            </w:r>
                          </w:p>
                          <w:p w:rsidR="000F4895" w:rsidRPr="001104E3" w:rsidRDefault="000F4895" w:rsidP="000F4895">
                            <w:pPr>
                              <w:pStyle w:val="NormalWeb"/>
                              <w:ind w:left="720"/>
                              <w:rPr>
                                <w:rFonts w:ascii="Tahoma" w:hAnsi="Tahoma" w:cs="Tahoma"/>
                                <w:color w:val="000000"/>
                                <w:kern w:val="0"/>
                              </w:rPr>
                            </w:pPr>
                            <w:r>
                              <w:rPr>
                                <w:rFonts w:ascii="Tahoma" w:hAnsi="Tahoma" w:cs="Tahoma"/>
                                <w:color w:val="000000"/>
                                <w:kern w:val="0"/>
                              </w:rPr>
                              <w:t xml:space="preserve">4. </w:t>
                            </w:r>
                            <w:r w:rsidR="00D51DBF">
                              <w:rPr>
                                <w:rFonts w:ascii="Tahoma" w:hAnsi="Tahoma" w:cs="Tahoma"/>
                                <w:color w:val="000000"/>
                                <w:kern w:val="0"/>
                              </w:rPr>
                              <w:t>Become empowered to help yourself and others in the case of acute stroke</w:t>
                            </w:r>
                          </w:p>
                          <w:p w:rsidR="00597ADF" w:rsidRPr="001104E3" w:rsidRDefault="00597ADF" w:rsidP="00597ADF">
                            <w:pPr>
                              <w:widowControl w:val="0"/>
                              <w:spacing w:line="288" w:lineRule="auto"/>
                              <w:rPr>
                                <w:rFonts w:ascii="Tahoma" w:hAnsi="Tahoma" w:cs="Tahoma"/>
                                <w:color w:val="634D4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411B5" id="Text Box 29" o:spid="_x0000_s1028" type="#_x0000_t202" style="position:absolute;margin-left:115pt;margin-top:5.25pt;width:474.75pt;height:2in;z-index:25167155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" fillcolor="white [3201]" strokecolor="#5b9bd5 [3208]" strokeweight="1pt">
                <v:textbox inset="2.88pt,2.88pt,2.88pt,2.88pt">
                  <w:txbxContent>
                    <w:p w:rsidR="000F4895" w:rsidRDefault="00696C92" w:rsidP="000F4895">
                      <w:pPr>
                        <w:pStyle w:val="NormalWeb"/>
                        <w:ind w:left="720"/>
                        <w:rPr>
                          <w:rFonts w:ascii="Tahoma" w:hAnsi="Tahoma" w:cs="Tahoma"/>
                          <w:color w:val="000000"/>
                          <w:kern w:val="0"/>
                        </w:rPr>
                      </w:pPr>
                      <w:r w:rsidRPr="001104E3">
                        <w:rPr>
                          <w:rFonts w:ascii="Tahoma" w:hAnsi="Tahoma" w:cs="Tahoma"/>
                          <w:b/>
                          <w:color w:val="634D45"/>
                          <w:lang w:val="en"/>
                        </w:rPr>
                        <w:t>Learning Objectives</w:t>
                      </w:r>
                      <w:proofErr w:type="gramStart"/>
                      <w:r w:rsidRPr="001104E3">
                        <w:rPr>
                          <w:rFonts w:ascii="Tahoma" w:hAnsi="Tahoma" w:cs="Tahoma"/>
                          <w:b/>
                          <w:color w:val="634D45"/>
                          <w:lang w:val="en"/>
                        </w:rPr>
                        <w:t>:</w:t>
                      </w:r>
                      <w:proofErr w:type="gramEnd"/>
                      <w:r w:rsidR="00364143" w:rsidRPr="001104E3">
                        <w:rPr>
                          <w:rFonts w:ascii="Tahoma" w:hAnsi="Tahoma" w:cs="Tahoma"/>
                          <w:b/>
                          <w:color w:val="634D45"/>
                          <w:sz w:val="20"/>
                          <w:szCs w:val="20"/>
                          <w:lang w:val="en"/>
                        </w:rPr>
                        <w:br/>
                      </w:r>
                      <w:r w:rsidR="001104E3">
                        <w:rPr>
                          <w:rFonts w:ascii="Tahoma" w:hAnsi="Tahoma" w:cs="Tahoma"/>
                          <w:color w:val="000000"/>
                          <w:kern w:val="0"/>
                        </w:rPr>
                        <w:t>1</w:t>
                      </w:r>
                      <w:r w:rsidR="000F4895">
                        <w:rPr>
                          <w:rFonts w:ascii="Tahoma" w:hAnsi="Tahoma" w:cs="Tahoma"/>
                          <w:color w:val="000000"/>
                          <w:kern w:val="0"/>
                        </w:rPr>
                        <w:t>. Define the main types of stroke, common causes, and risk factors</w:t>
                      </w:r>
                    </w:p>
                    <w:p w:rsidR="00D51DBF" w:rsidRDefault="000F4895" w:rsidP="000F4895">
                      <w:pPr>
                        <w:pStyle w:val="NormalWeb"/>
                        <w:ind w:left="720"/>
                        <w:rPr>
                          <w:rFonts w:ascii="Tahoma" w:hAnsi="Tahoma" w:cs="Tahoma"/>
                          <w:color w:val="000000"/>
                          <w:kern w:val="0"/>
                        </w:rPr>
                      </w:pPr>
                      <w:r>
                        <w:rPr>
                          <w:rFonts w:ascii="Tahoma" w:hAnsi="Tahoma" w:cs="Tahoma"/>
                          <w:color w:val="000000"/>
                          <w:kern w:val="0"/>
                        </w:rPr>
                        <w:t xml:space="preserve">2. Understand </w:t>
                      </w:r>
                      <w:r w:rsidR="00D51DBF">
                        <w:rPr>
                          <w:rFonts w:ascii="Tahoma" w:hAnsi="Tahoma" w:cs="Tahoma"/>
                          <w:color w:val="000000"/>
                          <w:kern w:val="0"/>
                        </w:rPr>
                        <w:t xml:space="preserve">how a stroke occurs and the urgency of the crisis, </w:t>
                      </w:r>
                    </w:p>
                    <w:p w:rsidR="000F4895" w:rsidRDefault="00D51DBF" w:rsidP="000F4895">
                      <w:pPr>
                        <w:pStyle w:val="NormalWeb"/>
                        <w:ind w:left="720"/>
                        <w:rPr>
                          <w:rFonts w:ascii="Tahoma" w:hAnsi="Tahoma" w:cs="Tahoma"/>
                          <w:color w:val="000000"/>
                          <w:kern w:val="0"/>
                        </w:rPr>
                      </w:pPr>
                      <w:proofErr w:type="gramStart"/>
                      <w:r>
                        <w:rPr>
                          <w:rFonts w:ascii="Tahoma" w:hAnsi="Tahoma" w:cs="Tahoma"/>
                          <w:color w:val="000000"/>
                          <w:kern w:val="0"/>
                        </w:rPr>
                        <w:t>i.e</w:t>
                      </w:r>
                      <w:proofErr w:type="gramEnd"/>
                      <w:r>
                        <w:rPr>
                          <w:rFonts w:ascii="Tahoma" w:hAnsi="Tahoma" w:cs="Tahoma"/>
                          <w:color w:val="000000"/>
                          <w:kern w:val="0"/>
                        </w:rPr>
                        <w:t xml:space="preserve">. the importance of seeking </w:t>
                      </w:r>
                      <w:r w:rsidRPr="000F4895">
                        <w:rPr>
                          <w:rFonts w:ascii="Tahoma" w:hAnsi="Tahoma" w:cs="Tahoma"/>
                          <w:i/>
                          <w:color w:val="000000"/>
                          <w:kern w:val="0"/>
                        </w:rPr>
                        <w:t>immediate</w:t>
                      </w:r>
                      <w:r>
                        <w:rPr>
                          <w:rFonts w:ascii="Tahoma" w:hAnsi="Tahoma" w:cs="Tahoma"/>
                          <w:color w:val="000000"/>
                          <w:kern w:val="0"/>
                        </w:rPr>
                        <w:t xml:space="preserve"> medical care to achieve the best possible outcome</w:t>
                      </w:r>
                    </w:p>
                    <w:p w:rsidR="000F4895" w:rsidRDefault="000F4895" w:rsidP="000F4895">
                      <w:pPr>
                        <w:pStyle w:val="NormalWeb"/>
                        <w:ind w:left="720"/>
                        <w:rPr>
                          <w:rFonts w:ascii="Tahoma" w:hAnsi="Tahoma" w:cs="Tahoma"/>
                          <w:color w:val="000000"/>
                          <w:kern w:val="0"/>
                        </w:rPr>
                      </w:pPr>
                      <w:r>
                        <w:rPr>
                          <w:rFonts w:ascii="Tahoma" w:hAnsi="Tahoma" w:cs="Tahoma"/>
                          <w:color w:val="000000"/>
                          <w:kern w:val="0"/>
                        </w:rPr>
                        <w:t>3. Learn to rapidly recognize the warning signs of possible stroke using the mnemonic “BE FAST!”</w:t>
                      </w:r>
                    </w:p>
                    <w:p w:rsidR="000F4895" w:rsidRPr="001104E3" w:rsidRDefault="000F4895" w:rsidP="000F4895">
                      <w:pPr>
                        <w:pStyle w:val="NormalWeb"/>
                        <w:ind w:left="720"/>
                        <w:rPr>
                          <w:rFonts w:ascii="Tahoma" w:hAnsi="Tahoma" w:cs="Tahoma"/>
                          <w:color w:val="000000"/>
                          <w:kern w:val="0"/>
                        </w:rPr>
                      </w:pPr>
                      <w:r>
                        <w:rPr>
                          <w:rFonts w:ascii="Tahoma" w:hAnsi="Tahoma" w:cs="Tahoma"/>
                          <w:color w:val="000000"/>
                          <w:kern w:val="0"/>
                        </w:rPr>
                        <w:t xml:space="preserve">4. </w:t>
                      </w:r>
                      <w:r w:rsidR="00D51DBF">
                        <w:rPr>
                          <w:rFonts w:ascii="Tahoma" w:hAnsi="Tahoma" w:cs="Tahoma"/>
                          <w:color w:val="000000"/>
                          <w:kern w:val="0"/>
                        </w:rPr>
                        <w:t>Become empowered to help yourself and others in the case of acute stroke</w:t>
                      </w:r>
                    </w:p>
                    <w:p w:rsidR="00597ADF" w:rsidRPr="001104E3" w:rsidRDefault="00597ADF" w:rsidP="00597ADF">
                      <w:pPr>
                        <w:widowControl w:val="0"/>
                        <w:spacing w:line="288" w:lineRule="auto"/>
                        <w:rPr>
                          <w:rFonts w:ascii="Tahoma" w:hAnsi="Tahoma" w:cs="Tahoma"/>
                          <w:color w:val="634D45"/>
                          <w:lang w:val="en"/>
                        </w:rPr>
                      </w:pPr>
                    </w:p>
                  </w:txbxContent>
                </v:textbox>
                <w10:wrap anchorx="margin"/>
              </v:shape>
            </w:pict>
          </mc:Fallback>
        </mc:AlternateContent>
      </w:r>
    </w:p>
    <w:p w:rsidR="00696C92" w:rsidRPr="00696C92" w:rsidRDefault="00696C92" w:rsidP="00696C92"/>
    <w:p w:rsidR="00696C92" w:rsidRPr="00696C92" w:rsidRDefault="00696C92" w:rsidP="00696C92"/>
    <w:p w:rsidR="00696C92" w:rsidRPr="00696C92" w:rsidRDefault="00696C92" w:rsidP="00696C92"/>
    <w:p w:rsidR="00696C92" w:rsidRPr="00696C92" w:rsidRDefault="00696C92" w:rsidP="00696C92"/>
    <w:p w:rsidR="00696C92" w:rsidRPr="00696C92" w:rsidRDefault="00696C92" w:rsidP="00696C92"/>
    <w:p w:rsidR="00696C92" w:rsidRPr="00696C92" w:rsidRDefault="00696C92" w:rsidP="00696C92"/>
    <w:p w:rsidR="00696C92" w:rsidRPr="00696C92" w:rsidRDefault="00696C92" w:rsidP="00696C92"/>
    <w:p w:rsidR="00696C92" w:rsidRPr="00696C92" w:rsidRDefault="00696C92" w:rsidP="00696C92"/>
    <w:p w:rsidR="00696C92" w:rsidRPr="00696C92" w:rsidRDefault="00093924" w:rsidP="00696C92">
      <w:r w:rsidRPr="00E514BE">
        <w:rPr>
          <w:noProof/>
        </w:rPr>
        <mc:AlternateContent>
          <mc:Choice Requires="wps">
            <w:drawing>
              <wp:anchor distT="36576" distB="36576" distL="36576" distR="36576" simplePos="0" relativeHeight="251681792" behindDoc="0" locked="0" layoutInCell="1" allowOverlap="1" wp14:anchorId="70C6136B" wp14:editId="0720C1CB">
                <wp:simplePos x="0" y="0"/>
                <wp:positionH relativeFrom="margin">
                  <wp:posOffset>1866265</wp:posOffset>
                </wp:positionH>
                <wp:positionV relativeFrom="page">
                  <wp:posOffset>5162550</wp:posOffset>
                </wp:positionV>
                <wp:extent cx="5381625" cy="5229225"/>
                <wp:effectExtent l="0" t="0" r="9525" b="9525"/>
                <wp:wrapNone/>
                <wp:docPr id="1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522922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D51DBF" w:rsidRDefault="001104E3" w:rsidP="00DC0C51">
                            <w:pPr>
                              <w:spacing w:before="100" w:beforeAutospacing="1" w:after="100" w:afterAutospacing="1"/>
                              <w:rPr>
                                <w:color w:val="000000"/>
                                <w:kern w:val="0"/>
                              </w:rPr>
                            </w:pPr>
                            <w:r>
                              <w:rPr>
                                <w:color w:val="000000"/>
                                <w:kern w:val="0"/>
                              </w:rPr>
                              <w:t xml:space="preserve">Serendipity Zapanta Rinonos, M.D., Ph.D., is completing her Neurology Residency </w:t>
                            </w:r>
                            <w:r w:rsidR="000F4895">
                              <w:rPr>
                                <w:color w:val="000000"/>
                                <w:kern w:val="0"/>
                              </w:rPr>
                              <w:t>at the Medical College of Virginia/VCUHS</w:t>
                            </w:r>
                            <w:r>
                              <w:rPr>
                                <w:color w:val="000000"/>
                                <w:kern w:val="0"/>
                              </w:rPr>
                              <w:t>, after which she will be a Clinical Instructor at UCLA Medical Ce</w:t>
                            </w:r>
                            <w:r w:rsidR="00DC0C51">
                              <w:rPr>
                                <w:color w:val="000000"/>
                                <w:kern w:val="0"/>
                              </w:rPr>
                              <w:t>nter during</w:t>
                            </w:r>
                            <w:r>
                              <w:rPr>
                                <w:color w:val="000000"/>
                                <w:kern w:val="0"/>
                              </w:rPr>
                              <w:t xml:space="preserve"> her Clinical and Research Fellowship in Neuro-Oncology.   </w:t>
                            </w:r>
                            <w:r w:rsidR="00DC0C51">
                              <w:rPr>
                                <w:color w:val="000000"/>
                                <w:kern w:val="0"/>
                              </w:rPr>
                              <w:t>She was selected by the American Academy of Neurology as a recipient of the “Futures in Neurological Research” Scholarship.</w:t>
                            </w:r>
                            <w:r w:rsidR="00AE06F1">
                              <w:rPr>
                                <w:color w:val="000000"/>
                                <w:kern w:val="0"/>
                              </w:rPr>
                              <w:t xml:space="preserve">  </w:t>
                            </w:r>
                            <w:r w:rsidR="00DC0C51">
                              <w:rPr>
                                <w:color w:val="000000"/>
                                <w:kern w:val="0"/>
                              </w:rPr>
                              <w:t>Original</w:t>
                            </w:r>
                            <w:r w:rsidR="00AE06F1">
                              <w:rPr>
                                <w:color w:val="000000"/>
                                <w:kern w:val="0"/>
                              </w:rPr>
                              <w:t>ly from Manhattan, New York</w:t>
                            </w:r>
                            <w:r w:rsidR="00DC0C51">
                              <w:rPr>
                                <w:color w:val="000000"/>
                                <w:kern w:val="0"/>
                              </w:rPr>
                              <w:t xml:space="preserve">, </w:t>
                            </w:r>
                            <w:r>
                              <w:rPr>
                                <w:color w:val="000000"/>
                                <w:kern w:val="0"/>
                              </w:rPr>
                              <w:t>Dr. Rinonos is an alumna of The Governor’s Schoo</w:t>
                            </w:r>
                            <w:r w:rsidR="00AE06F1">
                              <w:rPr>
                                <w:color w:val="000000"/>
                                <w:kern w:val="0"/>
                              </w:rPr>
                              <w:t xml:space="preserve">l </w:t>
                            </w:r>
                            <w:r>
                              <w:rPr>
                                <w:color w:val="000000"/>
                                <w:kern w:val="0"/>
                              </w:rPr>
                              <w:t>(Neurochemistry</w:t>
                            </w:r>
                            <w:r w:rsidR="00AE06F1">
                              <w:rPr>
                                <w:color w:val="000000"/>
                                <w:kern w:val="0"/>
                              </w:rPr>
                              <w:t xml:space="preserve"> Senior Thesis</w:t>
                            </w:r>
                            <w:r>
                              <w:rPr>
                                <w:color w:val="000000"/>
                                <w:kern w:val="0"/>
                              </w:rPr>
                              <w:t>)</w:t>
                            </w:r>
                            <w:r w:rsidR="00DC0C51">
                              <w:rPr>
                                <w:color w:val="000000"/>
                                <w:kern w:val="0"/>
                              </w:rPr>
                              <w:t xml:space="preserve"> in Richmond</w:t>
                            </w:r>
                            <w:r>
                              <w:rPr>
                                <w:color w:val="000000"/>
                                <w:kern w:val="0"/>
                              </w:rPr>
                              <w:t xml:space="preserve">, </w:t>
                            </w:r>
                            <w:r w:rsidR="00DC0C51">
                              <w:rPr>
                                <w:color w:val="000000"/>
                                <w:kern w:val="0"/>
                              </w:rPr>
                              <w:t xml:space="preserve">VA, </w:t>
                            </w:r>
                            <w:r>
                              <w:rPr>
                                <w:color w:val="000000"/>
                                <w:kern w:val="0"/>
                              </w:rPr>
                              <w:t>and graduated with honors in Neurobiology as an accelerated graduate from Cornell University as a Howard Hughes Research Scholar.  Subsequently</w:t>
                            </w:r>
                            <w:r w:rsidR="00DC0C51">
                              <w:rPr>
                                <w:color w:val="000000"/>
                                <w:kern w:val="0"/>
                              </w:rPr>
                              <w:t>,</w:t>
                            </w:r>
                            <w:r>
                              <w:rPr>
                                <w:color w:val="000000"/>
                                <w:kern w:val="0"/>
                              </w:rPr>
                              <w:t xml:space="preserve"> she </w:t>
                            </w:r>
                            <w:r w:rsidR="00DC0C51">
                              <w:rPr>
                                <w:color w:val="000000"/>
                                <w:kern w:val="0"/>
                              </w:rPr>
                              <w:t xml:space="preserve">completed </w:t>
                            </w:r>
                            <w:r w:rsidR="00AE06F1">
                              <w:rPr>
                                <w:color w:val="000000"/>
                                <w:kern w:val="0"/>
                              </w:rPr>
                              <w:t xml:space="preserve">a </w:t>
                            </w:r>
                            <w:r>
                              <w:rPr>
                                <w:color w:val="000000"/>
                                <w:kern w:val="0"/>
                              </w:rPr>
                              <w:t>Clinical and Research Mento</w:t>
                            </w:r>
                            <w:r w:rsidR="00AE06F1">
                              <w:rPr>
                                <w:color w:val="000000"/>
                                <w:kern w:val="0"/>
                              </w:rPr>
                              <w:t>r</w:t>
                            </w:r>
                            <w:r>
                              <w:rPr>
                                <w:color w:val="000000"/>
                                <w:kern w:val="0"/>
                              </w:rPr>
                              <w:t xml:space="preserve">ship </w:t>
                            </w:r>
                            <w:r w:rsidR="00AE06F1">
                              <w:rPr>
                                <w:color w:val="000000"/>
                                <w:kern w:val="0"/>
                              </w:rPr>
                              <w:t>in Neurosurgery under the training of</w:t>
                            </w:r>
                            <w:r>
                              <w:rPr>
                                <w:color w:val="000000"/>
                                <w:kern w:val="0"/>
                              </w:rPr>
                              <w:t xml:space="preserve"> William Broaddus, M.D, Ph.D.</w:t>
                            </w:r>
                            <w:r w:rsidR="00AE06F1">
                              <w:rPr>
                                <w:color w:val="000000"/>
                                <w:kern w:val="0"/>
                              </w:rPr>
                              <w:t>,</w:t>
                            </w:r>
                            <w:r>
                              <w:rPr>
                                <w:color w:val="000000"/>
                                <w:kern w:val="0"/>
                              </w:rPr>
                              <w:t xml:space="preserve"> at </w:t>
                            </w:r>
                            <w:r w:rsidR="000F4895">
                              <w:rPr>
                                <w:color w:val="000000"/>
                                <w:kern w:val="0"/>
                              </w:rPr>
                              <w:t>MCV</w:t>
                            </w:r>
                            <w:r w:rsidR="00D51DBF">
                              <w:rPr>
                                <w:color w:val="000000"/>
                                <w:kern w:val="0"/>
                              </w:rPr>
                              <w:t xml:space="preserve">.  </w:t>
                            </w:r>
                            <w:r>
                              <w:rPr>
                                <w:color w:val="000000"/>
                                <w:kern w:val="0"/>
                              </w:rPr>
                              <w:t>Dr. Rino</w:t>
                            </w:r>
                            <w:r w:rsidR="00DC0C51">
                              <w:rPr>
                                <w:color w:val="000000"/>
                                <w:kern w:val="0"/>
                              </w:rPr>
                              <w:t>nos</w:t>
                            </w:r>
                            <w:r w:rsidR="00AE06F1">
                              <w:rPr>
                                <w:color w:val="000000"/>
                                <w:kern w:val="0"/>
                              </w:rPr>
                              <w:t xml:space="preserve"> completed her M.D. and Ph.D.</w:t>
                            </w:r>
                            <w:r>
                              <w:rPr>
                                <w:color w:val="000000"/>
                                <w:kern w:val="0"/>
                              </w:rPr>
                              <w:t xml:space="preserve"> </w:t>
                            </w:r>
                            <w:r w:rsidR="00D51DBF">
                              <w:rPr>
                                <w:color w:val="000000"/>
                                <w:kern w:val="0"/>
                              </w:rPr>
                              <w:t>in Cell Biology with a Neuroscience emphasis</w:t>
                            </w:r>
                            <w:r w:rsidR="00AE06F1">
                              <w:rPr>
                                <w:color w:val="000000"/>
                                <w:kern w:val="0"/>
                              </w:rPr>
                              <w:t xml:space="preserve"> at the </w:t>
                            </w:r>
                            <w:r w:rsidR="00D51DBF">
                              <w:rPr>
                                <w:color w:val="000000"/>
                                <w:kern w:val="0"/>
                              </w:rPr>
                              <w:t xml:space="preserve"> </w:t>
                            </w:r>
                            <w:r>
                              <w:rPr>
                                <w:color w:val="000000"/>
                                <w:kern w:val="0"/>
                              </w:rPr>
                              <w:t>Medical Scientist Trainin</w:t>
                            </w:r>
                            <w:r w:rsidR="00AE06F1">
                              <w:rPr>
                                <w:color w:val="000000"/>
                                <w:kern w:val="0"/>
                              </w:rPr>
                              <w:t>g Program of</w:t>
                            </w:r>
                            <w:r>
                              <w:rPr>
                                <w:color w:val="000000"/>
                                <w:kern w:val="0"/>
                              </w:rPr>
                              <w:t xml:space="preserve"> Case Wester</w:t>
                            </w:r>
                            <w:r w:rsidR="00DC0C51">
                              <w:rPr>
                                <w:color w:val="000000"/>
                                <w:kern w:val="0"/>
                              </w:rPr>
                              <w:t>n</w:t>
                            </w:r>
                            <w:r>
                              <w:rPr>
                                <w:color w:val="000000"/>
                                <w:kern w:val="0"/>
                              </w:rPr>
                              <w:t xml:space="preserve"> Reserve University, School </w:t>
                            </w:r>
                            <w:r w:rsidR="00F6695C">
                              <w:rPr>
                                <w:color w:val="000000"/>
                                <w:kern w:val="0"/>
                              </w:rPr>
                              <w:t>of Medicine, where she was a recipient of a pre-doctoral Neuroscience T32 NIH training grant.</w:t>
                            </w:r>
                            <w:r w:rsidR="00AE06F1">
                              <w:rPr>
                                <w:color w:val="000000"/>
                                <w:kern w:val="0"/>
                              </w:rPr>
                              <w:t xml:space="preserve"> </w:t>
                            </w:r>
                            <w:r w:rsidR="00F6695C">
                              <w:rPr>
                                <w:color w:val="000000"/>
                                <w:kern w:val="0"/>
                              </w:rPr>
                              <w:t xml:space="preserve"> </w:t>
                            </w:r>
                            <w:r>
                              <w:rPr>
                                <w:color w:val="000000"/>
                                <w:kern w:val="0"/>
                              </w:rPr>
                              <w:t xml:space="preserve">Successfully matching into Neurosurgery </w:t>
                            </w:r>
                            <w:r w:rsidR="00DC0C51">
                              <w:rPr>
                                <w:color w:val="000000"/>
                                <w:kern w:val="0"/>
                              </w:rPr>
                              <w:t>Residency</w:t>
                            </w:r>
                            <w:r w:rsidR="000F4895">
                              <w:rPr>
                                <w:color w:val="000000"/>
                                <w:kern w:val="0"/>
                              </w:rPr>
                              <w:t xml:space="preserve"> at MCV</w:t>
                            </w:r>
                            <w:r w:rsidR="00DC0C51">
                              <w:rPr>
                                <w:color w:val="000000"/>
                                <w:kern w:val="0"/>
                              </w:rPr>
                              <w:t xml:space="preserve">, </w:t>
                            </w:r>
                            <w:r w:rsidR="00AE06F1">
                              <w:rPr>
                                <w:color w:val="000000"/>
                                <w:kern w:val="0"/>
                              </w:rPr>
                              <w:t>after two</w:t>
                            </w:r>
                            <w:r w:rsidR="00DC0C51">
                              <w:rPr>
                                <w:color w:val="000000"/>
                                <w:kern w:val="0"/>
                              </w:rPr>
                              <w:t xml:space="preserve"> years, she decided to transfer to Neurology Residency with the intent of </w:t>
                            </w:r>
                            <w:r w:rsidR="00AE06F1">
                              <w:rPr>
                                <w:color w:val="000000"/>
                                <w:kern w:val="0"/>
                              </w:rPr>
                              <w:t xml:space="preserve">ultimately </w:t>
                            </w:r>
                            <w:r w:rsidR="00DC0C51">
                              <w:rPr>
                                <w:color w:val="000000"/>
                                <w:kern w:val="0"/>
                              </w:rPr>
                              <w:t>pursuing an academic translational career as physician-scientist, focusing on mitocho</w:t>
                            </w:r>
                            <w:r w:rsidR="00AE06F1">
                              <w:rPr>
                                <w:color w:val="000000"/>
                                <w:kern w:val="0"/>
                              </w:rPr>
                              <w:t>ndrial molecular bio</w:t>
                            </w:r>
                            <w:r w:rsidR="00F6695C">
                              <w:rPr>
                                <w:color w:val="000000"/>
                                <w:kern w:val="0"/>
                              </w:rPr>
                              <w:t xml:space="preserve">logy </w:t>
                            </w:r>
                            <w:r w:rsidR="004D465E">
                              <w:rPr>
                                <w:color w:val="000000"/>
                                <w:kern w:val="0"/>
                              </w:rPr>
                              <w:t>to develop</w:t>
                            </w:r>
                            <w:r w:rsidR="00F6695C">
                              <w:rPr>
                                <w:color w:val="000000"/>
                                <w:kern w:val="0"/>
                              </w:rPr>
                              <w:t xml:space="preserve"> novel treatments and paradigms of neurologic disease</w:t>
                            </w:r>
                            <w:r w:rsidR="00DC0C51">
                              <w:rPr>
                                <w:color w:val="000000"/>
                                <w:kern w:val="0"/>
                              </w:rPr>
                              <w:t>.</w:t>
                            </w:r>
                            <w:r w:rsidR="000F4895">
                              <w:rPr>
                                <w:color w:val="000000"/>
                                <w:kern w:val="0"/>
                              </w:rPr>
                              <w:t xml:space="preserve">  </w:t>
                            </w:r>
                            <w:r w:rsidR="00F6695C">
                              <w:rPr>
                                <w:color w:val="000000"/>
                                <w:kern w:val="0"/>
                              </w:rPr>
                              <w:t xml:space="preserve">During </w:t>
                            </w:r>
                            <w:r w:rsidR="00AE06F1">
                              <w:rPr>
                                <w:color w:val="000000"/>
                                <w:kern w:val="0"/>
                              </w:rPr>
                              <w:t>residency</w:t>
                            </w:r>
                            <w:r w:rsidR="00DC0C51">
                              <w:rPr>
                                <w:color w:val="000000"/>
                                <w:kern w:val="0"/>
                              </w:rPr>
                              <w:t xml:space="preserve">, </w:t>
                            </w:r>
                            <w:r w:rsidR="00F6695C">
                              <w:rPr>
                                <w:color w:val="000000"/>
                                <w:kern w:val="0"/>
                              </w:rPr>
                              <w:t xml:space="preserve">she has received multiple awards, </w:t>
                            </w:r>
                            <w:r w:rsidR="00DC0C51">
                              <w:rPr>
                                <w:color w:val="000000"/>
                                <w:kern w:val="0"/>
                              </w:rPr>
                              <w:t>including “Most Likely to Win a Nobel Prize,” an oral presentation award from the Dept. of Neuro</w:t>
                            </w:r>
                            <w:r w:rsidR="00F6695C">
                              <w:rPr>
                                <w:color w:val="000000"/>
                                <w:kern w:val="0"/>
                              </w:rPr>
                              <w:t>surgery for r</w:t>
                            </w:r>
                            <w:r w:rsidR="00AE06F1">
                              <w:rPr>
                                <w:color w:val="000000"/>
                                <w:kern w:val="0"/>
                              </w:rPr>
                              <w:t>esearch</w:t>
                            </w:r>
                            <w:r w:rsidR="00DC0C51">
                              <w:rPr>
                                <w:color w:val="000000"/>
                                <w:kern w:val="0"/>
                              </w:rPr>
                              <w:t xml:space="preserve"> on the</w:t>
                            </w:r>
                            <w:r w:rsidR="00F6695C">
                              <w:rPr>
                                <w:color w:val="000000"/>
                                <w:kern w:val="0"/>
                              </w:rPr>
                              <w:t xml:space="preserve"> natural progression</w:t>
                            </w:r>
                            <w:r w:rsidR="00DC0C51">
                              <w:rPr>
                                <w:color w:val="000000"/>
                                <w:kern w:val="0"/>
                              </w:rPr>
                              <w:t xml:space="preserve"> of meningiomas,</w:t>
                            </w:r>
                            <w:r w:rsidR="00AE06F1">
                              <w:rPr>
                                <w:color w:val="000000"/>
                                <w:kern w:val="0"/>
                              </w:rPr>
                              <w:t xml:space="preserve"> and</w:t>
                            </w:r>
                            <w:r w:rsidR="00DC0C51">
                              <w:rPr>
                                <w:color w:val="000000"/>
                                <w:kern w:val="0"/>
                              </w:rPr>
                              <w:t xml:space="preserve"> the Neuroscience ICU patient-nominated</w:t>
                            </w:r>
                            <w:r w:rsidR="00AE06F1">
                              <w:rPr>
                                <w:color w:val="000000"/>
                                <w:kern w:val="0"/>
                              </w:rPr>
                              <w:t xml:space="preserve"> “Acorn Award” for patient care excellence</w:t>
                            </w:r>
                            <w:r w:rsidR="00F6695C">
                              <w:rPr>
                                <w:color w:val="000000"/>
                                <w:kern w:val="0"/>
                              </w:rPr>
                              <w:t>.</w:t>
                            </w:r>
                            <w:r w:rsidR="000F4895">
                              <w:rPr>
                                <w:color w:val="000000"/>
                                <w:kern w:val="0"/>
                              </w:rPr>
                              <w:t xml:space="preserve">  </w:t>
                            </w:r>
                          </w:p>
                          <w:p w:rsidR="008229B7" w:rsidRPr="00DC0C51" w:rsidRDefault="000F4895" w:rsidP="00DC0C51">
                            <w:pPr>
                              <w:spacing w:before="100" w:beforeAutospacing="1" w:after="100" w:afterAutospacing="1"/>
                              <w:rPr>
                                <w:color w:val="000000"/>
                                <w:kern w:val="0"/>
                              </w:rPr>
                            </w:pPr>
                            <w:r>
                              <w:rPr>
                                <w:color w:val="000000"/>
                                <w:kern w:val="0"/>
                              </w:rPr>
                              <w:t>Growing up in a fami</w:t>
                            </w:r>
                            <w:r w:rsidR="002F787E">
                              <w:rPr>
                                <w:color w:val="000000"/>
                                <w:kern w:val="0"/>
                              </w:rPr>
                              <w:t>ly of educators, Dr. Rinonos</w:t>
                            </w:r>
                            <w:r>
                              <w:rPr>
                                <w:color w:val="000000"/>
                                <w:kern w:val="0"/>
                              </w:rPr>
                              <w:t xml:space="preserve"> inherited a passion for empowering</w:t>
                            </w:r>
                            <w:r w:rsidR="00D51DBF">
                              <w:rPr>
                                <w:color w:val="000000"/>
                                <w:kern w:val="0"/>
                              </w:rPr>
                              <w:t xml:space="preserve"> her patients, family and friends through teaching medical concepts, especially </w:t>
                            </w:r>
                            <w:r w:rsidR="002F787E">
                              <w:rPr>
                                <w:color w:val="000000"/>
                                <w:kern w:val="0"/>
                              </w:rPr>
                              <w:t>pertaining</w:t>
                            </w:r>
                            <w:r w:rsidR="00D51DBF">
                              <w:rPr>
                                <w:color w:val="000000"/>
                                <w:kern w:val="0"/>
                              </w:rPr>
                              <w:t xml:space="preserve"> to brain health.   Connected with West End Assembly of God since middle school and high school days in the Handbell Choir and Youth Choir, upon moving back to Richmond for residency training</w:t>
                            </w:r>
                            <w:r w:rsidR="00026922">
                              <w:rPr>
                                <w:color w:val="000000"/>
                                <w:kern w:val="0"/>
                              </w:rPr>
                              <w:t>, she joined the WEAG O</w:t>
                            </w:r>
                            <w:r w:rsidR="00D51DBF">
                              <w:rPr>
                                <w:color w:val="000000"/>
                                <w:kern w:val="0"/>
                              </w:rPr>
                              <w:t>rchestra as a violinist, du</w:t>
                            </w:r>
                            <w:r w:rsidR="00026922">
                              <w:rPr>
                                <w:color w:val="000000"/>
                                <w:kern w:val="0"/>
                              </w:rPr>
                              <w:t>ring her weekends off from work.</w:t>
                            </w:r>
                            <w:r w:rsidR="002F787E">
                              <w:rPr>
                                <w:color w:val="000000"/>
                                <w:kern w:val="0"/>
                              </w:rPr>
                              <w:t xml:space="preserve">  On occasion, she has joined the WEAG Ladies’ Tuesday Bible Study worship team as a guest violinist.  She has</w:t>
                            </w:r>
                            <w:r w:rsidR="00026922">
                              <w:rPr>
                                <w:color w:val="000000"/>
                                <w:kern w:val="0"/>
                              </w:rPr>
                              <w:t xml:space="preserve"> given lectures to the elementary school-aged girls at WEAG and is </w:t>
                            </w:r>
                            <w:r w:rsidR="002F787E">
                              <w:rPr>
                                <w:color w:val="000000"/>
                                <w:kern w:val="0"/>
                              </w:rPr>
                              <w:t xml:space="preserve">also </w:t>
                            </w:r>
                            <w:r w:rsidR="00026922">
                              <w:rPr>
                                <w:color w:val="000000"/>
                                <w:kern w:val="0"/>
                              </w:rPr>
                              <w:t>eager to share her enthusiasm for brain health with the 5</w:t>
                            </w:r>
                            <w:r w:rsidR="00093924">
                              <w:rPr>
                                <w:color w:val="000000"/>
                                <w:kern w:val="0"/>
                              </w:rPr>
                              <w:t>0+ Community Group.</w:t>
                            </w:r>
                          </w:p>
                          <w:p w:rsidR="000F4895" w:rsidRDefault="000F4895" w:rsidP="00DC0C51">
                            <w:pPr>
                              <w:widowControl w:val="0"/>
                              <w:spacing w:line="312" w:lineRule="auto"/>
                              <w:jc w:val="center"/>
                              <w:rPr>
                                <w:b/>
                                <w:szCs w:val="19"/>
                                <w:lang w:val="en"/>
                              </w:rPr>
                            </w:pPr>
                            <w:r>
                              <w:rPr>
                                <w:b/>
                                <w:szCs w:val="19"/>
                                <w:lang w:val="en"/>
                              </w:rPr>
                              <w:t>MONDAY</w:t>
                            </w:r>
                            <w:r w:rsidR="00487DD4" w:rsidRPr="00487DD4">
                              <w:rPr>
                                <w:b/>
                                <w:szCs w:val="19"/>
                                <w:lang w:val="en"/>
                              </w:rPr>
                              <w:t xml:space="preserve">, </w:t>
                            </w:r>
                            <w:r>
                              <w:rPr>
                                <w:b/>
                                <w:szCs w:val="19"/>
                                <w:lang w:val="en"/>
                              </w:rPr>
                              <w:t>June 11</w:t>
                            </w:r>
                            <w:r w:rsidR="00AA3608">
                              <w:rPr>
                                <w:b/>
                                <w:szCs w:val="19"/>
                                <w:lang w:val="en"/>
                              </w:rPr>
                              <w:t>, 20</w:t>
                            </w:r>
                            <w:r w:rsidR="00B8596C">
                              <w:rPr>
                                <w:b/>
                                <w:szCs w:val="19"/>
                                <w:lang w:val="en"/>
                              </w:rPr>
                              <w:t>20</w:t>
                            </w:r>
                            <w:r w:rsidR="00540314">
                              <w:rPr>
                                <w:b/>
                                <w:szCs w:val="19"/>
                                <w:lang w:val="en"/>
                              </w:rPr>
                              <w:t xml:space="preserve"> ■ </w:t>
                            </w:r>
                            <w:r>
                              <w:rPr>
                                <w:b/>
                                <w:szCs w:val="19"/>
                                <w:lang w:val="en"/>
                              </w:rPr>
                              <w:t>11 AM via ZOOM</w:t>
                            </w:r>
                          </w:p>
                          <w:p w:rsidR="00DC0C51" w:rsidRDefault="000F4895" w:rsidP="00DC0C51">
                            <w:pPr>
                              <w:widowControl w:val="0"/>
                              <w:spacing w:line="312" w:lineRule="auto"/>
                              <w:jc w:val="center"/>
                              <w:rPr>
                                <w:b/>
                                <w:i/>
                                <w:sz w:val="16"/>
                                <w:szCs w:val="16"/>
                              </w:rPr>
                            </w:pPr>
                            <w:r>
                              <w:rPr>
                                <w:b/>
                                <w:szCs w:val="19"/>
                                <w:lang w:val="en"/>
                              </w:rPr>
                              <w:t xml:space="preserve">INERACTIVE Q&amp;A SESSION TO FOLLOW LECTURE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6136B" id="Text Box 34" o:spid="_x0000_s1029" type="#_x0000_t202" style="position:absolute;margin-left:146.95pt;margin-top:406.5pt;width:423.75pt;height:411.75pt;z-index:25168179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" filled="f" fillcolor="#fffffe" stroked="f" strokecolor="#212120" insetpen="t">
                <v:textbox inset="2.88pt,2.88pt,2.88pt,2.88pt">
                  <w:txbxContent>
                    <w:p w:rsidR="00D51DBF" w:rsidRDefault="001104E3" w:rsidP="00DC0C51">
                      <w:pPr>
                        <w:spacing w:before="100" w:beforeAutospacing="1" w:after="100" w:afterAutospacing="1"/>
                        <w:rPr>
                          <w:color w:val="000000"/>
                          <w:kern w:val="0"/>
                        </w:rPr>
                      </w:pPr>
                      <w:r>
                        <w:rPr>
                          <w:color w:val="000000"/>
                          <w:kern w:val="0"/>
                        </w:rPr>
                        <w:t xml:space="preserve">Serendipity Zapanta Rinonos, M.D., Ph.D., is completing her Neurology Residency </w:t>
                      </w:r>
                      <w:r w:rsidR="000F4895">
                        <w:rPr>
                          <w:color w:val="000000"/>
                          <w:kern w:val="0"/>
                        </w:rPr>
                        <w:t>at the Medical College of Virginia/VCUHS</w:t>
                      </w:r>
                      <w:r>
                        <w:rPr>
                          <w:color w:val="000000"/>
                          <w:kern w:val="0"/>
                        </w:rPr>
                        <w:t>, after which she will be a Clinical Instructor at UCLA Medical Ce</w:t>
                      </w:r>
                      <w:r w:rsidR="00DC0C51">
                        <w:rPr>
                          <w:color w:val="000000"/>
                          <w:kern w:val="0"/>
                        </w:rPr>
                        <w:t>nter during</w:t>
                      </w:r>
                      <w:r>
                        <w:rPr>
                          <w:color w:val="000000"/>
                          <w:kern w:val="0"/>
                        </w:rPr>
                        <w:t xml:space="preserve"> her Clinical and Research Fellowship in Neuro-Oncology.   </w:t>
                      </w:r>
                      <w:r w:rsidR="00DC0C51">
                        <w:rPr>
                          <w:color w:val="000000"/>
                          <w:kern w:val="0"/>
                        </w:rPr>
                        <w:t>She was selected by the American Academy of Neurology as a recipient of the “Futures in Neurological Research” Scholarship.</w:t>
                      </w:r>
                      <w:r w:rsidR="00AE06F1">
                        <w:rPr>
                          <w:color w:val="000000"/>
                          <w:kern w:val="0"/>
                        </w:rPr>
                        <w:t xml:space="preserve">  </w:t>
                      </w:r>
                      <w:r w:rsidR="00DC0C51">
                        <w:rPr>
                          <w:color w:val="000000"/>
                          <w:kern w:val="0"/>
                        </w:rPr>
                        <w:t>Original</w:t>
                      </w:r>
                      <w:r w:rsidR="00AE06F1">
                        <w:rPr>
                          <w:color w:val="000000"/>
                          <w:kern w:val="0"/>
                        </w:rPr>
                        <w:t>ly from Manhattan, New York</w:t>
                      </w:r>
                      <w:r w:rsidR="00DC0C51">
                        <w:rPr>
                          <w:color w:val="000000"/>
                          <w:kern w:val="0"/>
                        </w:rPr>
                        <w:t xml:space="preserve">, </w:t>
                      </w:r>
                      <w:r>
                        <w:rPr>
                          <w:color w:val="000000"/>
                          <w:kern w:val="0"/>
                        </w:rPr>
                        <w:t>Dr. Rinonos is an alumna of The Governor’s Schoo</w:t>
                      </w:r>
                      <w:r w:rsidR="00AE06F1">
                        <w:rPr>
                          <w:color w:val="000000"/>
                          <w:kern w:val="0"/>
                        </w:rPr>
                        <w:t xml:space="preserve">l </w:t>
                      </w:r>
                      <w:r>
                        <w:rPr>
                          <w:color w:val="000000"/>
                          <w:kern w:val="0"/>
                        </w:rPr>
                        <w:t>(Neurochemistry</w:t>
                      </w:r>
                      <w:r w:rsidR="00AE06F1">
                        <w:rPr>
                          <w:color w:val="000000"/>
                          <w:kern w:val="0"/>
                        </w:rPr>
                        <w:t xml:space="preserve"> Senior Thesis</w:t>
                      </w:r>
                      <w:r>
                        <w:rPr>
                          <w:color w:val="000000"/>
                          <w:kern w:val="0"/>
                        </w:rPr>
                        <w:t>)</w:t>
                      </w:r>
                      <w:r w:rsidR="00DC0C51">
                        <w:rPr>
                          <w:color w:val="000000"/>
                          <w:kern w:val="0"/>
                        </w:rPr>
                        <w:t xml:space="preserve"> in Richmond</w:t>
                      </w:r>
                      <w:r>
                        <w:rPr>
                          <w:color w:val="000000"/>
                          <w:kern w:val="0"/>
                        </w:rPr>
                        <w:t xml:space="preserve">, </w:t>
                      </w:r>
                      <w:r w:rsidR="00DC0C51">
                        <w:rPr>
                          <w:color w:val="000000"/>
                          <w:kern w:val="0"/>
                        </w:rPr>
                        <w:t xml:space="preserve">VA, </w:t>
                      </w:r>
                      <w:r>
                        <w:rPr>
                          <w:color w:val="000000"/>
                          <w:kern w:val="0"/>
                        </w:rPr>
                        <w:t>and graduated with honors in Neurobiology as an accelerated graduate from Cornell University as a Howard Hughes Research Scholar.  Subsequently</w:t>
                      </w:r>
                      <w:r w:rsidR="00DC0C51">
                        <w:rPr>
                          <w:color w:val="000000"/>
                          <w:kern w:val="0"/>
                        </w:rPr>
                        <w:t>,</w:t>
                      </w:r>
                      <w:r>
                        <w:rPr>
                          <w:color w:val="000000"/>
                          <w:kern w:val="0"/>
                        </w:rPr>
                        <w:t xml:space="preserve"> she </w:t>
                      </w:r>
                      <w:r w:rsidR="00DC0C51">
                        <w:rPr>
                          <w:color w:val="000000"/>
                          <w:kern w:val="0"/>
                        </w:rPr>
                        <w:t xml:space="preserve">completed </w:t>
                      </w:r>
                      <w:r w:rsidR="00AE06F1">
                        <w:rPr>
                          <w:color w:val="000000"/>
                          <w:kern w:val="0"/>
                        </w:rPr>
                        <w:t xml:space="preserve">a </w:t>
                      </w:r>
                      <w:r>
                        <w:rPr>
                          <w:color w:val="000000"/>
                          <w:kern w:val="0"/>
                        </w:rPr>
                        <w:t>Clinical and Research Mento</w:t>
                      </w:r>
                      <w:r w:rsidR="00AE06F1">
                        <w:rPr>
                          <w:color w:val="000000"/>
                          <w:kern w:val="0"/>
                        </w:rPr>
                        <w:t>r</w:t>
                      </w:r>
                      <w:r>
                        <w:rPr>
                          <w:color w:val="000000"/>
                          <w:kern w:val="0"/>
                        </w:rPr>
                        <w:t xml:space="preserve">ship </w:t>
                      </w:r>
                      <w:r w:rsidR="00AE06F1">
                        <w:rPr>
                          <w:color w:val="000000"/>
                          <w:kern w:val="0"/>
                        </w:rPr>
                        <w:t>in Neurosurgery under the training of</w:t>
                      </w:r>
                      <w:r>
                        <w:rPr>
                          <w:color w:val="000000"/>
                          <w:kern w:val="0"/>
                        </w:rPr>
                        <w:t xml:space="preserve"> William Broaddus, M.D, Ph.D.</w:t>
                      </w:r>
                      <w:r w:rsidR="00AE06F1">
                        <w:rPr>
                          <w:color w:val="000000"/>
                          <w:kern w:val="0"/>
                        </w:rPr>
                        <w:t>,</w:t>
                      </w:r>
                      <w:r>
                        <w:rPr>
                          <w:color w:val="000000"/>
                          <w:kern w:val="0"/>
                        </w:rPr>
                        <w:t xml:space="preserve"> at </w:t>
                      </w:r>
                      <w:r w:rsidR="000F4895">
                        <w:rPr>
                          <w:color w:val="000000"/>
                          <w:kern w:val="0"/>
                        </w:rPr>
                        <w:t>MCV</w:t>
                      </w:r>
                      <w:r w:rsidR="00D51DBF">
                        <w:rPr>
                          <w:color w:val="000000"/>
                          <w:kern w:val="0"/>
                        </w:rPr>
                        <w:t xml:space="preserve">.  </w:t>
                      </w:r>
                      <w:r>
                        <w:rPr>
                          <w:color w:val="000000"/>
                          <w:kern w:val="0"/>
                        </w:rPr>
                        <w:t>Dr. Rino</w:t>
                      </w:r>
                      <w:r w:rsidR="00DC0C51">
                        <w:rPr>
                          <w:color w:val="000000"/>
                          <w:kern w:val="0"/>
                        </w:rPr>
                        <w:t>nos</w:t>
                      </w:r>
                      <w:r w:rsidR="00AE06F1">
                        <w:rPr>
                          <w:color w:val="000000"/>
                          <w:kern w:val="0"/>
                        </w:rPr>
                        <w:t xml:space="preserve"> completed her M.D. and Ph.D.</w:t>
                      </w:r>
                      <w:r>
                        <w:rPr>
                          <w:color w:val="000000"/>
                          <w:kern w:val="0"/>
                        </w:rPr>
                        <w:t xml:space="preserve"> </w:t>
                      </w:r>
                      <w:r w:rsidR="00D51DBF">
                        <w:rPr>
                          <w:color w:val="000000"/>
                          <w:kern w:val="0"/>
                        </w:rPr>
                        <w:t>in Cell Biology with a Neuroscience emphasis</w:t>
                      </w:r>
                      <w:r w:rsidR="00AE06F1">
                        <w:rPr>
                          <w:color w:val="000000"/>
                          <w:kern w:val="0"/>
                        </w:rPr>
                        <w:t xml:space="preserve"> at </w:t>
                      </w:r>
                      <w:proofErr w:type="gramStart"/>
                      <w:r w:rsidR="00AE06F1">
                        <w:rPr>
                          <w:color w:val="000000"/>
                          <w:kern w:val="0"/>
                        </w:rPr>
                        <w:t xml:space="preserve">the </w:t>
                      </w:r>
                      <w:r w:rsidR="00D51DBF">
                        <w:rPr>
                          <w:color w:val="000000"/>
                          <w:kern w:val="0"/>
                        </w:rPr>
                        <w:t xml:space="preserve"> </w:t>
                      </w:r>
                      <w:r>
                        <w:rPr>
                          <w:color w:val="000000"/>
                          <w:kern w:val="0"/>
                        </w:rPr>
                        <w:t>Medical</w:t>
                      </w:r>
                      <w:proofErr w:type="gramEnd"/>
                      <w:r>
                        <w:rPr>
                          <w:color w:val="000000"/>
                          <w:kern w:val="0"/>
                        </w:rPr>
                        <w:t xml:space="preserve"> Scientist Trainin</w:t>
                      </w:r>
                      <w:r w:rsidR="00AE06F1">
                        <w:rPr>
                          <w:color w:val="000000"/>
                          <w:kern w:val="0"/>
                        </w:rPr>
                        <w:t>g Program of</w:t>
                      </w:r>
                      <w:r>
                        <w:rPr>
                          <w:color w:val="000000"/>
                          <w:kern w:val="0"/>
                        </w:rPr>
                        <w:t xml:space="preserve"> Case Wester</w:t>
                      </w:r>
                      <w:r w:rsidR="00DC0C51">
                        <w:rPr>
                          <w:color w:val="000000"/>
                          <w:kern w:val="0"/>
                        </w:rPr>
                        <w:t>n</w:t>
                      </w:r>
                      <w:r>
                        <w:rPr>
                          <w:color w:val="000000"/>
                          <w:kern w:val="0"/>
                        </w:rPr>
                        <w:t xml:space="preserve"> Reserve University, School </w:t>
                      </w:r>
                      <w:r w:rsidR="00F6695C">
                        <w:rPr>
                          <w:color w:val="000000"/>
                          <w:kern w:val="0"/>
                        </w:rPr>
                        <w:t>of Medicine, where she was a recipient of a pre-doctoral Neuroscience T32 NIH training grant.</w:t>
                      </w:r>
                      <w:r w:rsidR="00AE06F1">
                        <w:rPr>
                          <w:color w:val="000000"/>
                          <w:kern w:val="0"/>
                        </w:rPr>
                        <w:t xml:space="preserve"> </w:t>
                      </w:r>
                      <w:r w:rsidR="00F6695C">
                        <w:rPr>
                          <w:color w:val="000000"/>
                          <w:kern w:val="0"/>
                        </w:rPr>
                        <w:t xml:space="preserve"> </w:t>
                      </w:r>
                      <w:r>
                        <w:rPr>
                          <w:color w:val="000000"/>
                          <w:kern w:val="0"/>
                        </w:rPr>
                        <w:t xml:space="preserve">Successfully matching into Neurosurgery </w:t>
                      </w:r>
                      <w:r w:rsidR="00DC0C51">
                        <w:rPr>
                          <w:color w:val="000000"/>
                          <w:kern w:val="0"/>
                        </w:rPr>
                        <w:t>Residency</w:t>
                      </w:r>
                      <w:r w:rsidR="000F4895">
                        <w:rPr>
                          <w:color w:val="000000"/>
                          <w:kern w:val="0"/>
                        </w:rPr>
                        <w:t xml:space="preserve"> at MCV</w:t>
                      </w:r>
                      <w:r w:rsidR="00DC0C51">
                        <w:rPr>
                          <w:color w:val="000000"/>
                          <w:kern w:val="0"/>
                        </w:rPr>
                        <w:t xml:space="preserve">, </w:t>
                      </w:r>
                      <w:r w:rsidR="00AE06F1">
                        <w:rPr>
                          <w:color w:val="000000"/>
                          <w:kern w:val="0"/>
                        </w:rPr>
                        <w:t>after two</w:t>
                      </w:r>
                      <w:r w:rsidR="00DC0C51">
                        <w:rPr>
                          <w:color w:val="000000"/>
                          <w:kern w:val="0"/>
                        </w:rPr>
                        <w:t xml:space="preserve"> years, she decided to transfer to Neurology Residency with the intent of </w:t>
                      </w:r>
                      <w:r w:rsidR="00AE06F1">
                        <w:rPr>
                          <w:color w:val="000000"/>
                          <w:kern w:val="0"/>
                        </w:rPr>
                        <w:t xml:space="preserve">ultimately </w:t>
                      </w:r>
                      <w:r w:rsidR="00DC0C51">
                        <w:rPr>
                          <w:color w:val="000000"/>
                          <w:kern w:val="0"/>
                        </w:rPr>
                        <w:t>pursuing an academic translational career as physician-scientist, focusing on mitocho</w:t>
                      </w:r>
                      <w:r w:rsidR="00AE06F1">
                        <w:rPr>
                          <w:color w:val="000000"/>
                          <w:kern w:val="0"/>
                        </w:rPr>
                        <w:t>ndrial molecular bio</w:t>
                      </w:r>
                      <w:r w:rsidR="00F6695C">
                        <w:rPr>
                          <w:color w:val="000000"/>
                          <w:kern w:val="0"/>
                        </w:rPr>
                        <w:t xml:space="preserve">logy </w:t>
                      </w:r>
                      <w:r w:rsidR="004D465E">
                        <w:rPr>
                          <w:color w:val="000000"/>
                          <w:kern w:val="0"/>
                        </w:rPr>
                        <w:t>to develop</w:t>
                      </w:r>
                      <w:r w:rsidR="00F6695C">
                        <w:rPr>
                          <w:color w:val="000000"/>
                          <w:kern w:val="0"/>
                        </w:rPr>
                        <w:t xml:space="preserve"> novel treatments and paradigms of neurologic disease</w:t>
                      </w:r>
                      <w:r w:rsidR="00DC0C51">
                        <w:rPr>
                          <w:color w:val="000000"/>
                          <w:kern w:val="0"/>
                        </w:rPr>
                        <w:t>.</w:t>
                      </w:r>
                      <w:r w:rsidR="000F4895">
                        <w:rPr>
                          <w:color w:val="000000"/>
                          <w:kern w:val="0"/>
                        </w:rPr>
                        <w:t xml:space="preserve">  </w:t>
                      </w:r>
                      <w:r w:rsidR="00F6695C">
                        <w:rPr>
                          <w:color w:val="000000"/>
                          <w:kern w:val="0"/>
                        </w:rPr>
                        <w:t xml:space="preserve">During </w:t>
                      </w:r>
                      <w:r w:rsidR="00AE06F1">
                        <w:rPr>
                          <w:color w:val="000000"/>
                          <w:kern w:val="0"/>
                        </w:rPr>
                        <w:t>residency</w:t>
                      </w:r>
                      <w:r w:rsidR="00DC0C51">
                        <w:rPr>
                          <w:color w:val="000000"/>
                          <w:kern w:val="0"/>
                        </w:rPr>
                        <w:t xml:space="preserve">, </w:t>
                      </w:r>
                      <w:r w:rsidR="00F6695C">
                        <w:rPr>
                          <w:color w:val="000000"/>
                          <w:kern w:val="0"/>
                        </w:rPr>
                        <w:t xml:space="preserve">she has received multiple awards, </w:t>
                      </w:r>
                      <w:r w:rsidR="00DC0C51">
                        <w:rPr>
                          <w:color w:val="000000"/>
                          <w:kern w:val="0"/>
                        </w:rPr>
                        <w:t>including “Most Likely to Win a Nobel Prize,” an oral presentation award from the Dept. of Neuro</w:t>
                      </w:r>
                      <w:r w:rsidR="00F6695C">
                        <w:rPr>
                          <w:color w:val="000000"/>
                          <w:kern w:val="0"/>
                        </w:rPr>
                        <w:t>surgery for r</w:t>
                      </w:r>
                      <w:r w:rsidR="00AE06F1">
                        <w:rPr>
                          <w:color w:val="000000"/>
                          <w:kern w:val="0"/>
                        </w:rPr>
                        <w:t>esearch</w:t>
                      </w:r>
                      <w:r w:rsidR="00DC0C51">
                        <w:rPr>
                          <w:color w:val="000000"/>
                          <w:kern w:val="0"/>
                        </w:rPr>
                        <w:t xml:space="preserve"> on the</w:t>
                      </w:r>
                      <w:r w:rsidR="00F6695C">
                        <w:rPr>
                          <w:color w:val="000000"/>
                          <w:kern w:val="0"/>
                        </w:rPr>
                        <w:t xml:space="preserve"> natural progression</w:t>
                      </w:r>
                      <w:r w:rsidR="00DC0C51">
                        <w:rPr>
                          <w:color w:val="000000"/>
                          <w:kern w:val="0"/>
                        </w:rPr>
                        <w:t xml:space="preserve"> of </w:t>
                      </w:r>
                      <w:proofErr w:type="spellStart"/>
                      <w:r w:rsidR="00DC0C51">
                        <w:rPr>
                          <w:color w:val="000000"/>
                          <w:kern w:val="0"/>
                        </w:rPr>
                        <w:t>meningiomas</w:t>
                      </w:r>
                      <w:proofErr w:type="spellEnd"/>
                      <w:r w:rsidR="00DC0C51">
                        <w:rPr>
                          <w:color w:val="000000"/>
                          <w:kern w:val="0"/>
                        </w:rPr>
                        <w:t>,</w:t>
                      </w:r>
                      <w:r w:rsidR="00AE06F1">
                        <w:rPr>
                          <w:color w:val="000000"/>
                          <w:kern w:val="0"/>
                        </w:rPr>
                        <w:t xml:space="preserve"> and</w:t>
                      </w:r>
                      <w:r w:rsidR="00DC0C51">
                        <w:rPr>
                          <w:color w:val="000000"/>
                          <w:kern w:val="0"/>
                        </w:rPr>
                        <w:t xml:space="preserve"> the Neuroscience ICU patient-nominated</w:t>
                      </w:r>
                      <w:r w:rsidR="00AE06F1">
                        <w:rPr>
                          <w:color w:val="000000"/>
                          <w:kern w:val="0"/>
                        </w:rPr>
                        <w:t xml:space="preserve"> “Acorn Award” for patient care excellence</w:t>
                      </w:r>
                      <w:r w:rsidR="00F6695C">
                        <w:rPr>
                          <w:color w:val="000000"/>
                          <w:kern w:val="0"/>
                        </w:rPr>
                        <w:t>.</w:t>
                      </w:r>
                      <w:r w:rsidR="000F4895">
                        <w:rPr>
                          <w:color w:val="000000"/>
                          <w:kern w:val="0"/>
                        </w:rPr>
                        <w:t xml:space="preserve">  </w:t>
                      </w:r>
                    </w:p>
                    <w:p w:rsidR="008229B7" w:rsidRPr="00DC0C51" w:rsidRDefault="000F4895" w:rsidP="00DC0C51">
                      <w:pPr>
                        <w:spacing w:before="100" w:beforeAutospacing="1" w:after="100" w:afterAutospacing="1"/>
                        <w:rPr>
                          <w:color w:val="000000"/>
                          <w:kern w:val="0"/>
                        </w:rPr>
                      </w:pPr>
                      <w:r>
                        <w:rPr>
                          <w:color w:val="000000"/>
                          <w:kern w:val="0"/>
                        </w:rPr>
                        <w:t>Growing up in a fami</w:t>
                      </w:r>
                      <w:r w:rsidR="002F787E">
                        <w:rPr>
                          <w:color w:val="000000"/>
                          <w:kern w:val="0"/>
                        </w:rPr>
                        <w:t>ly of educators, Dr. Rinonos</w:t>
                      </w:r>
                      <w:r>
                        <w:rPr>
                          <w:color w:val="000000"/>
                          <w:kern w:val="0"/>
                        </w:rPr>
                        <w:t xml:space="preserve"> inherited a passion for empowering</w:t>
                      </w:r>
                      <w:r w:rsidR="00D51DBF">
                        <w:rPr>
                          <w:color w:val="000000"/>
                          <w:kern w:val="0"/>
                        </w:rPr>
                        <w:t xml:space="preserve"> her patients, family and friends through teaching medical concepts, especially </w:t>
                      </w:r>
                      <w:r w:rsidR="002F787E">
                        <w:rPr>
                          <w:color w:val="000000"/>
                          <w:kern w:val="0"/>
                        </w:rPr>
                        <w:t>pertaining</w:t>
                      </w:r>
                      <w:r w:rsidR="00D51DBF">
                        <w:rPr>
                          <w:color w:val="000000"/>
                          <w:kern w:val="0"/>
                        </w:rPr>
                        <w:t xml:space="preserve"> to brain health.   Connected with West End Assembly of God since middle school and high school days in the </w:t>
                      </w:r>
                      <w:proofErr w:type="spellStart"/>
                      <w:r w:rsidR="00D51DBF">
                        <w:rPr>
                          <w:color w:val="000000"/>
                          <w:kern w:val="0"/>
                        </w:rPr>
                        <w:t>Handbell</w:t>
                      </w:r>
                      <w:proofErr w:type="spellEnd"/>
                      <w:r w:rsidR="00D51DBF">
                        <w:rPr>
                          <w:color w:val="000000"/>
                          <w:kern w:val="0"/>
                        </w:rPr>
                        <w:t xml:space="preserve"> Choir and Youth Choir, upon moving back to Richmond for residency training</w:t>
                      </w:r>
                      <w:r w:rsidR="00026922">
                        <w:rPr>
                          <w:color w:val="000000"/>
                          <w:kern w:val="0"/>
                        </w:rPr>
                        <w:t>, she joined the WEAG O</w:t>
                      </w:r>
                      <w:r w:rsidR="00D51DBF">
                        <w:rPr>
                          <w:color w:val="000000"/>
                          <w:kern w:val="0"/>
                        </w:rPr>
                        <w:t>rchestra as a violinist, du</w:t>
                      </w:r>
                      <w:r w:rsidR="00026922">
                        <w:rPr>
                          <w:color w:val="000000"/>
                          <w:kern w:val="0"/>
                        </w:rPr>
                        <w:t>ring her weekends off from work.</w:t>
                      </w:r>
                      <w:r w:rsidR="002F787E">
                        <w:rPr>
                          <w:color w:val="000000"/>
                          <w:kern w:val="0"/>
                        </w:rPr>
                        <w:t xml:space="preserve">  On occasion, she has joined the WEAG Ladies’ Tuesday Bible Study worship team as a guest violinist.  She has</w:t>
                      </w:r>
                      <w:r w:rsidR="00026922">
                        <w:rPr>
                          <w:color w:val="000000"/>
                          <w:kern w:val="0"/>
                        </w:rPr>
                        <w:t xml:space="preserve"> given lectures to the elementary school-aged girls at WEAG and is </w:t>
                      </w:r>
                      <w:r w:rsidR="002F787E">
                        <w:rPr>
                          <w:color w:val="000000"/>
                          <w:kern w:val="0"/>
                        </w:rPr>
                        <w:t xml:space="preserve">also </w:t>
                      </w:r>
                      <w:r w:rsidR="00026922">
                        <w:rPr>
                          <w:color w:val="000000"/>
                          <w:kern w:val="0"/>
                        </w:rPr>
                        <w:t>eager to share her enthusiasm for brain health with the 5</w:t>
                      </w:r>
                      <w:r w:rsidR="00093924">
                        <w:rPr>
                          <w:color w:val="000000"/>
                          <w:kern w:val="0"/>
                        </w:rPr>
                        <w:t>0+ Community Group.</w:t>
                      </w:r>
                    </w:p>
                    <w:p w:rsidR="000F4895" w:rsidRDefault="000F4895" w:rsidP="00DC0C51">
                      <w:pPr>
                        <w:widowControl w:val="0"/>
                        <w:spacing w:line="312" w:lineRule="auto"/>
                        <w:jc w:val="center"/>
                        <w:rPr>
                          <w:b/>
                          <w:szCs w:val="19"/>
                          <w:lang w:val="en"/>
                        </w:rPr>
                      </w:pPr>
                      <w:r>
                        <w:rPr>
                          <w:b/>
                          <w:szCs w:val="19"/>
                          <w:lang w:val="en"/>
                        </w:rPr>
                        <w:t>MONDAY</w:t>
                      </w:r>
                      <w:r w:rsidR="00487DD4" w:rsidRPr="00487DD4">
                        <w:rPr>
                          <w:b/>
                          <w:szCs w:val="19"/>
                          <w:lang w:val="en"/>
                        </w:rPr>
                        <w:t xml:space="preserve">, </w:t>
                      </w:r>
                      <w:r>
                        <w:rPr>
                          <w:b/>
                          <w:szCs w:val="19"/>
                          <w:lang w:val="en"/>
                        </w:rPr>
                        <w:t>June 11</w:t>
                      </w:r>
                      <w:r w:rsidR="00AA3608">
                        <w:rPr>
                          <w:b/>
                          <w:szCs w:val="19"/>
                          <w:lang w:val="en"/>
                        </w:rPr>
                        <w:t>, 20</w:t>
                      </w:r>
                      <w:r w:rsidR="00B8596C">
                        <w:rPr>
                          <w:b/>
                          <w:szCs w:val="19"/>
                          <w:lang w:val="en"/>
                        </w:rPr>
                        <w:t>20</w:t>
                      </w:r>
                      <w:r w:rsidR="00540314">
                        <w:rPr>
                          <w:b/>
                          <w:szCs w:val="19"/>
                          <w:lang w:val="en"/>
                        </w:rPr>
                        <w:t xml:space="preserve"> ■ </w:t>
                      </w:r>
                      <w:r>
                        <w:rPr>
                          <w:b/>
                          <w:szCs w:val="19"/>
                          <w:lang w:val="en"/>
                        </w:rPr>
                        <w:t>11 AM via ZOOM</w:t>
                      </w:r>
                    </w:p>
                    <w:p w:rsidR="00DC0C51" w:rsidRDefault="000F4895" w:rsidP="00DC0C51">
                      <w:pPr>
                        <w:widowControl w:val="0"/>
                        <w:spacing w:line="312" w:lineRule="auto"/>
                        <w:jc w:val="center"/>
                        <w:rPr>
                          <w:b/>
                          <w:i/>
                          <w:sz w:val="16"/>
                          <w:szCs w:val="16"/>
                        </w:rPr>
                      </w:pPr>
                      <w:r>
                        <w:rPr>
                          <w:b/>
                          <w:szCs w:val="19"/>
                          <w:lang w:val="en"/>
                        </w:rPr>
                        <w:t xml:space="preserve">INERACTIVE Q&amp;A SESSION TO FOLLOW LECTURE </w:t>
                      </w:r>
                    </w:p>
                  </w:txbxContent>
                </v:textbox>
                <w10:wrap anchorx="margin" anchory="page"/>
              </v:shape>
            </w:pict>
          </mc:Fallback>
        </mc:AlternateContent>
      </w:r>
    </w:p>
    <w:p w:rsidR="00696C92" w:rsidRPr="00696C92" w:rsidRDefault="00696C92" w:rsidP="00696C92"/>
    <w:p w:rsidR="00696C92" w:rsidRPr="00696C92" w:rsidRDefault="00093924" w:rsidP="00696C92">
      <w:r w:rsidRPr="00AE06F1">
        <w:rPr>
          <w:noProof/>
        </w:rPr>
        <w:drawing>
          <wp:inline distT="0" distB="0" distL="0" distR="0" wp14:anchorId="7053320B" wp14:editId="42B3CE07">
            <wp:extent cx="1566850" cy="1604747"/>
            <wp:effectExtent l="0" t="0" r="0" b="0"/>
            <wp:docPr id="7" name="Picture 7" descr="C:\Users\srinonos\Downloads\Serendipity Zapanta Rinonos MD P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rinonos\Downloads\Serendipity Zapanta Rinonos MD Ph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74349" cy="1612428"/>
                    </a:xfrm>
                    <a:prstGeom prst="rect">
                      <a:avLst/>
                    </a:prstGeom>
                    <a:noFill/>
                    <a:ln>
                      <a:noFill/>
                    </a:ln>
                  </pic:spPr>
                </pic:pic>
              </a:graphicData>
            </a:graphic>
          </wp:inline>
        </w:drawing>
      </w:r>
    </w:p>
    <w:p w:rsidR="00696C92" w:rsidRPr="00696C92" w:rsidRDefault="00696C92" w:rsidP="00696C92"/>
    <w:p w:rsidR="00135EC9" w:rsidRDefault="00135EC9" w:rsidP="0039700E">
      <w:pPr>
        <w:rPr>
          <w:noProof/>
          <w:color w:val="auto"/>
          <w:kern w:val="0"/>
          <w:sz w:val="24"/>
          <w:szCs w:val="24"/>
        </w:rPr>
      </w:pPr>
    </w:p>
    <w:p w:rsidR="00AE06F1" w:rsidRDefault="00AE06F1" w:rsidP="0039700E">
      <w:pPr>
        <w:rPr>
          <w:noProof/>
          <w:color w:val="auto"/>
          <w:kern w:val="0"/>
          <w:sz w:val="24"/>
          <w:szCs w:val="24"/>
        </w:rPr>
      </w:pPr>
    </w:p>
    <w:p w:rsidR="00AE06F1" w:rsidRDefault="00AE06F1" w:rsidP="0039700E">
      <w:pPr>
        <w:rPr>
          <w:noProof/>
          <w:color w:val="auto"/>
          <w:kern w:val="0"/>
          <w:sz w:val="24"/>
          <w:szCs w:val="24"/>
        </w:rPr>
      </w:pPr>
    </w:p>
    <w:p w:rsidR="00AE06F1" w:rsidRDefault="00AE06F1" w:rsidP="0039700E">
      <w:pPr>
        <w:rPr>
          <w:noProof/>
          <w:color w:val="auto"/>
          <w:kern w:val="0"/>
          <w:sz w:val="24"/>
          <w:szCs w:val="24"/>
        </w:rPr>
      </w:pPr>
    </w:p>
    <w:p w:rsidR="00AE06F1" w:rsidRDefault="00AE06F1" w:rsidP="0039700E">
      <w:pPr>
        <w:rPr>
          <w:noProof/>
          <w:color w:val="auto"/>
          <w:kern w:val="0"/>
          <w:sz w:val="24"/>
          <w:szCs w:val="24"/>
        </w:rPr>
      </w:pPr>
    </w:p>
    <w:p w:rsidR="00AE06F1" w:rsidRDefault="00AE06F1" w:rsidP="0039700E">
      <w:pPr>
        <w:rPr>
          <w:noProof/>
          <w:color w:val="auto"/>
          <w:kern w:val="0"/>
          <w:sz w:val="24"/>
          <w:szCs w:val="24"/>
        </w:rPr>
      </w:pPr>
    </w:p>
    <w:p w:rsidR="00135EC9" w:rsidRDefault="00135EC9" w:rsidP="0039700E">
      <w:pPr>
        <w:rPr>
          <w:noProof/>
          <w:color w:val="auto"/>
          <w:kern w:val="0"/>
          <w:sz w:val="24"/>
          <w:szCs w:val="24"/>
        </w:rPr>
      </w:pPr>
    </w:p>
    <w:p w:rsidR="00696C92" w:rsidRDefault="00696C92" w:rsidP="00696C92">
      <w:r>
        <w:t xml:space="preserve"> </w:t>
      </w:r>
    </w:p>
    <w:p w:rsidR="008E212D" w:rsidRDefault="008E212D" w:rsidP="00696C92"/>
    <w:p w:rsidR="008E212D" w:rsidRDefault="008E212D" w:rsidP="00696C92"/>
    <w:p w:rsidR="008E212D" w:rsidRDefault="008E212D" w:rsidP="00696C92"/>
    <w:p w:rsidR="005F70E4" w:rsidRPr="00696C92" w:rsidRDefault="00F33F90" w:rsidP="00093924">
      <w:r w:rsidRPr="002D630A">
        <w:rPr>
          <w:noProof/>
        </w:rPr>
        <mc:AlternateContent>
          <mc:Choice Requires="wps">
            <w:drawing>
              <wp:anchor distT="36576" distB="36576" distL="36576" distR="36576" simplePos="0" relativeHeight="251678720" behindDoc="0" locked="0" layoutInCell="1" allowOverlap="1" wp14:anchorId="6F3C20D4" wp14:editId="5C0B85AE">
                <wp:simplePos x="0" y="0"/>
                <wp:positionH relativeFrom="page">
                  <wp:align>left</wp:align>
                </wp:positionH>
                <wp:positionV relativeFrom="page">
                  <wp:align>bottom</wp:align>
                </wp:positionV>
                <wp:extent cx="7718112" cy="1687830"/>
                <wp:effectExtent l="0" t="0" r="0" b="7620"/>
                <wp:wrapNone/>
                <wp:docPr id="1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8112" cy="168783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117726" w:rsidRDefault="00F33F90" w:rsidP="00F33F90">
                            <w:pPr>
                              <w:widowControl w:val="0"/>
                              <w:rPr>
                                <w:rFonts w:ascii="Arial" w:hAnsi="Arial" w:cs="Arial"/>
                                <w:noProof/>
                                <w:color w:val="228BB5"/>
                                <w:spacing w:val="10"/>
                                <w:sz w:val="23"/>
                                <w:szCs w:val="23"/>
                              </w:rPr>
                            </w:pPr>
                            <w:r>
                              <w:rPr>
                                <w:rFonts w:ascii="Arial" w:hAnsi="Arial" w:cs="Arial"/>
                                <w:noProof/>
                                <w:color w:val="228BB5"/>
                                <w:spacing w:val="10"/>
                                <w:sz w:val="23"/>
                                <w:szCs w:val="23"/>
                              </w:rPr>
                              <w:t xml:space="preserve"> </w:t>
                            </w:r>
                          </w:p>
                          <w:p w:rsidR="0039700E" w:rsidRDefault="0039700E" w:rsidP="0039700E">
                            <w:pPr>
                              <w:widowControl w:val="0"/>
                              <w:jc w:val="center"/>
                              <w:rPr>
                                <w:rFonts w:ascii="Arial" w:hAnsi="Arial" w:cs="Arial"/>
                                <w:color w:val="228BB5"/>
                                <w:spacing w:val="10"/>
                                <w:sz w:val="23"/>
                                <w:szCs w:val="23"/>
                                <w:lang w:val="en"/>
                              </w:rPr>
                            </w:pPr>
                          </w:p>
                          <w:p w:rsidR="0039700E" w:rsidRDefault="0039700E" w:rsidP="0039700E">
                            <w:pPr>
                              <w:widowControl w:val="0"/>
                              <w:jc w:val="center"/>
                              <w:rPr>
                                <w:rFonts w:ascii="Arial" w:hAnsi="Arial" w:cs="Arial"/>
                                <w:color w:val="228BB5"/>
                                <w:spacing w:val="10"/>
                                <w:sz w:val="23"/>
                                <w:szCs w:val="23"/>
                                <w:lang w:val="en"/>
                              </w:rPr>
                            </w:pPr>
                          </w:p>
                          <w:p w:rsidR="0039700E" w:rsidRPr="00597ADF" w:rsidRDefault="00597ADF" w:rsidP="00F33F90">
                            <w:pPr>
                              <w:widowControl w:val="0"/>
                              <w:jc w:val="center"/>
                              <w:rPr>
                                <w:rFonts w:ascii="Arial" w:hAnsi="Arial" w:cs="Arial"/>
                                <w:b/>
                                <w:color w:val="228BB5"/>
                                <w:spacing w:val="10"/>
                                <w:sz w:val="22"/>
                                <w:szCs w:val="23"/>
                                <w:lang w:val="en"/>
                              </w:rPr>
                            </w:pPr>
                            <w:r>
                              <w:rPr>
                                <w:rFonts w:ascii="Arial" w:hAnsi="Arial" w:cs="Arial"/>
                                <w:color w:val="228BB5"/>
                                <w:spacing w:val="10"/>
                                <w:sz w:val="22"/>
                                <w:szCs w:val="23"/>
                                <w:lang w:val="en"/>
                              </w:rPr>
                              <w:br/>
                            </w:r>
                            <w:r w:rsidR="00F61426">
                              <w:rPr>
                                <w:rFonts w:ascii="Arial" w:hAnsi="Arial" w:cs="Arial"/>
                                <w:color w:val="228BB5"/>
                                <w:spacing w:val="10"/>
                                <w:sz w:val="22"/>
                                <w:szCs w:val="23"/>
                                <w:lang w:val="en"/>
                              </w:rPr>
                              <w:br/>
                            </w:r>
                          </w:p>
                          <w:p w:rsidR="0039700E" w:rsidRPr="00597ADF" w:rsidRDefault="0039700E" w:rsidP="002D630A">
                            <w:pPr>
                              <w:widowControl w:val="0"/>
                              <w:rPr>
                                <w:rFonts w:ascii="Arial" w:hAnsi="Arial" w:cs="Arial"/>
                                <w:b/>
                                <w:color w:val="228BB5"/>
                                <w:spacing w:val="10"/>
                                <w:sz w:val="22"/>
                                <w:szCs w:val="23"/>
                                <w:lang w:val="en"/>
                              </w:rPr>
                            </w:pPr>
                          </w:p>
                          <w:p w:rsidR="0039700E" w:rsidRDefault="0039700E" w:rsidP="002D630A">
                            <w:pPr>
                              <w:widowControl w:val="0"/>
                              <w:rPr>
                                <w:rFonts w:ascii="Arial" w:hAnsi="Arial" w:cs="Arial"/>
                                <w:b/>
                                <w:color w:val="228BB5"/>
                                <w:spacing w:val="10"/>
                                <w:sz w:val="23"/>
                                <w:szCs w:val="23"/>
                                <w:lang w:val="en"/>
                              </w:rPr>
                            </w:pPr>
                          </w:p>
                          <w:p w:rsidR="0039700E" w:rsidRDefault="0039700E" w:rsidP="002D630A">
                            <w:pPr>
                              <w:widowControl w:val="0"/>
                              <w:rPr>
                                <w:rFonts w:ascii="Arial" w:hAnsi="Arial" w:cs="Arial"/>
                                <w:b/>
                                <w:color w:val="228BB5"/>
                                <w:spacing w:val="10"/>
                                <w:sz w:val="23"/>
                                <w:szCs w:val="23"/>
                                <w:lang w:val="en"/>
                              </w:rPr>
                            </w:pPr>
                          </w:p>
                          <w:p w:rsidR="002D630A" w:rsidRPr="00212772" w:rsidRDefault="0039700E" w:rsidP="0039700E">
                            <w:pPr>
                              <w:widowControl w:val="0"/>
                              <w:jc w:val="center"/>
                              <w:rPr>
                                <w:rFonts w:ascii="Arial" w:hAnsi="Arial" w:cs="Arial"/>
                                <w:color w:val="228BB5"/>
                                <w:spacing w:val="10"/>
                                <w:sz w:val="23"/>
                                <w:szCs w:val="23"/>
                                <w:lang w:val="en"/>
                              </w:rPr>
                            </w:pPr>
                            <w:r w:rsidRPr="0039700E">
                              <w:rPr>
                                <w:rFonts w:ascii="Arial" w:hAnsi="Arial" w:cs="Arial"/>
                                <w:b/>
                                <w:color w:val="228BB5"/>
                                <w:spacing w:val="10"/>
                                <w:sz w:val="23"/>
                                <w:szCs w:val="23"/>
                                <w:lang w:val="en"/>
                              </w:rPr>
                              <w:t>https://neurology.vcu.edu/</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C20D4" id="Text Box 36" o:spid="_x0000_s1030" type="#_x0000_t202" style="position:absolute;left:0;text-align:left;margin-left:0;margin-top:0;width:607.75pt;height:132.9pt;z-index:251678720;visibility:visible;mso-wrap-style:square;mso-width-percent:0;mso-height-percent:0;mso-wrap-distance-left:2.88pt;mso-wrap-distance-top:2.88pt;mso-wrap-distance-right:2.88pt;mso-wrap-distance-bottom:2.88pt;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" filled="f" fillcolor="#fffffe" stroked="f" strokecolor="#212120" insetpen="t">
                <v:textbox inset="2.88pt,2.88pt,2.88pt,2.88pt">
                  <w:txbxContent>
                    <w:p w:rsidR="00117726" w:rsidRDefault="00F33F90" w:rsidP="00F33F90">
                      <w:pPr>
                        <w:widowControl w:val="0"/>
                        <w:rPr>
                          <w:rFonts w:ascii="Arial" w:hAnsi="Arial" w:cs="Arial"/>
                          <w:noProof/>
                          <w:color w:val="228BB5"/>
                          <w:spacing w:val="10"/>
                          <w:sz w:val="23"/>
                          <w:szCs w:val="23"/>
                        </w:rPr>
                      </w:pPr>
                      <w:r>
                        <w:rPr>
                          <w:rFonts w:ascii="Arial" w:hAnsi="Arial" w:cs="Arial"/>
                          <w:noProof/>
                          <w:color w:val="228BB5"/>
                          <w:spacing w:val="10"/>
                          <w:sz w:val="23"/>
                          <w:szCs w:val="23"/>
                        </w:rPr>
                        <w:t xml:space="preserve"> </w:t>
                      </w:r>
                    </w:p>
                    <w:p w:rsidR="0039700E" w:rsidRDefault="0039700E" w:rsidP="0039700E">
                      <w:pPr>
                        <w:widowControl w:val="0"/>
                        <w:jc w:val="center"/>
                        <w:rPr>
                          <w:rFonts w:ascii="Arial" w:hAnsi="Arial" w:cs="Arial"/>
                          <w:color w:val="228BB5"/>
                          <w:spacing w:val="10"/>
                          <w:sz w:val="23"/>
                          <w:szCs w:val="23"/>
                          <w:lang w:val="en"/>
                        </w:rPr>
                      </w:pPr>
                    </w:p>
                    <w:p w:rsidR="0039700E" w:rsidRDefault="0039700E" w:rsidP="0039700E">
                      <w:pPr>
                        <w:widowControl w:val="0"/>
                        <w:jc w:val="center"/>
                        <w:rPr>
                          <w:rFonts w:ascii="Arial" w:hAnsi="Arial" w:cs="Arial"/>
                          <w:color w:val="228BB5"/>
                          <w:spacing w:val="10"/>
                          <w:sz w:val="23"/>
                          <w:szCs w:val="23"/>
                          <w:lang w:val="en"/>
                        </w:rPr>
                      </w:pPr>
                    </w:p>
                    <w:p w:rsidR="0039700E" w:rsidRPr="00597ADF" w:rsidRDefault="00597ADF" w:rsidP="00F33F90">
                      <w:pPr>
                        <w:widowControl w:val="0"/>
                        <w:jc w:val="center"/>
                        <w:rPr>
                          <w:rFonts w:ascii="Arial" w:hAnsi="Arial" w:cs="Arial"/>
                          <w:b/>
                          <w:color w:val="228BB5"/>
                          <w:spacing w:val="10"/>
                          <w:sz w:val="22"/>
                          <w:szCs w:val="23"/>
                          <w:lang w:val="en"/>
                        </w:rPr>
                      </w:pPr>
                      <w:r>
                        <w:rPr>
                          <w:rFonts w:ascii="Arial" w:hAnsi="Arial" w:cs="Arial"/>
                          <w:color w:val="228BB5"/>
                          <w:spacing w:val="10"/>
                          <w:sz w:val="22"/>
                          <w:szCs w:val="23"/>
                          <w:lang w:val="en"/>
                        </w:rPr>
                        <w:br/>
                      </w:r>
                      <w:r w:rsidR="00F61426">
                        <w:rPr>
                          <w:rFonts w:ascii="Arial" w:hAnsi="Arial" w:cs="Arial"/>
                          <w:color w:val="228BB5"/>
                          <w:spacing w:val="10"/>
                          <w:sz w:val="22"/>
                          <w:szCs w:val="23"/>
                          <w:lang w:val="en"/>
                        </w:rPr>
                        <w:br/>
                      </w:r>
                    </w:p>
                    <w:p w:rsidR="0039700E" w:rsidRPr="00597ADF" w:rsidRDefault="0039700E" w:rsidP="002D630A">
                      <w:pPr>
                        <w:widowControl w:val="0"/>
                        <w:rPr>
                          <w:rFonts w:ascii="Arial" w:hAnsi="Arial" w:cs="Arial"/>
                          <w:b/>
                          <w:color w:val="228BB5"/>
                          <w:spacing w:val="10"/>
                          <w:sz w:val="22"/>
                          <w:szCs w:val="23"/>
                          <w:lang w:val="en"/>
                        </w:rPr>
                      </w:pPr>
                    </w:p>
                    <w:p w:rsidR="0039700E" w:rsidRDefault="0039700E" w:rsidP="002D630A">
                      <w:pPr>
                        <w:widowControl w:val="0"/>
                        <w:rPr>
                          <w:rFonts w:ascii="Arial" w:hAnsi="Arial" w:cs="Arial"/>
                          <w:b/>
                          <w:color w:val="228BB5"/>
                          <w:spacing w:val="10"/>
                          <w:sz w:val="23"/>
                          <w:szCs w:val="23"/>
                          <w:lang w:val="en"/>
                        </w:rPr>
                      </w:pPr>
                    </w:p>
                    <w:p w:rsidR="0039700E" w:rsidRDefault="0039700E" w:rsidP="002D630A">
                      <w:pPr>
                        <w:widowControl w:val="0"/>
                        <w:rPr>
                          <w:rFonts w:ascii="Arial" w:hAnsi="Arial" w:cs="Arial"/>
                          <w:b/>
                          <w:color w:val="228BB5"/>
                          <w:spacing w:val="10"/>
                          <w:sz w:val="23"/>
                          <w:szCs w:val="23"/>
                          <w:lang w:val="en"/>
                        </w:rPr>
                      </w:pPr>
                    </w:p>
                    <w:p w:rsidR="002D630A" w:rsidRPr="00212772" w:rsidRDefault="0039700E" w:rsidP="0039700E">
                      <w:pPr>
                        <w:widowControl w:val="0"/>
                        <w:jc w:val="center"/>
                        <w:rPr>
                          <w:rFonts w:ascii="Arial" w:hAnsi="Arial" w:cs="Arial"/>
                          <w:color w:val="228BB5"/>
                          <w:spacing w:val="10"/>
                          <w:sz w:val="23"/>
                          <w:szCs w:val="23"/>
                          <w:lang w:val="en"/>
                        </w:rPr>
                      </w:pPr>
                      <w:r w:rsidRPr="0039700E">
                        <w:rPr>
                          <w:rFonts w:ascii="Arial" w:hAnsi="Arial" w:cs="Arial"/>
                          <w:b/>
                          <w:color w:val="228BB5"/>
                          <w:spacing w:val="10"/>
                          <w:sz w:val="23"/>
                          <w:szCs w:val="23"/>
                          <w:lang w:val="en"/>
                        </w:rPr>
                        <w:t>https://neurology.vcu.edu/</w:t>
                      </w:r>
                    </w:p>
                  </w:txbxContent>
                </v:textbox>
                <w10:wrap anchorx="page" anchory="page"/>
              </v:shape>
            </w:pict>
          </mc:Fallback>
        </mc:AlternateContent>
      </w:r>
    </w:p>
    <w:sectPr w:rsidR="005F70E4" w:rsidRPr="00696C92" w:rsidSect="00E65CBA">
      <w:pgSz w:w="12240" w:h="15840" w:code="1"/>
      <w:pgMar w:top="360" w:right="360" w:bottom="360" w:left="360" w:header="36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E5B12"/>
    <w:multiLevelType w:val="hybridMultilevel"/>
    <w:tmpl w:val="164A5250"/>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 w15:restartNumberingAfterBreak="0">
    <w:nsid w:val="1E526A47"/>
    <w:multiLevelType w:val="hybridMultilevel"/>
    <w:tmpl w:val="CF0A51E0"/>
    <w:lvl w:ilvl="0" w:tplc="55425F38">
      <w:start w:val="1"/>
      <w:numFmt w:val="bullet"/>
      <w:lvlText w:val=""/>
      <w:lvlJc w:val="left"/>
      <w:pPr>
        <w:ind w:left="720" w:hanging="360"/>
      </w:pPr>
      <w:rPr>
        <w:rFonts w:ascii="Symbol" w:hAnsi="Symbol" w:hint="default"/>
        <w:color w:val="2E36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065563"/>
    <w:multiLevelType w:val="hybridMultilevel"/>
    <w:tmpl w:val="FF1EE6AA"/>
    <w:lvl w:ilvl="0" w:tplc="9F9A5136">
      <w:start w:val="1"/>
      <w:numFmt w:val="bullet"/>
      <w:lvlText w:val="•"/>
      <w:lvlJc w:val="left"/>
      <w:pPr>
        <w:tabs>
          <w:tab w:val="num" w:pos="720"/>
        </w:tabs>
        <w:ind w:left="720" w:hanging="360"/>
      </w:pPr>
      <w:rPr>
        <w:rFonts w:ascii="Arial" w:hAnsi="Arial" w:cs="Times New Roman" w:hint="default"/>
      </w:rPr>
    </w:lvl>
    <w:lvl w:ilvl="1" w:tplc="131EDA86">
      <w:start w:val="1"/>
      <w:numFmt w:val="bullet"/>
      <w:lvlText w:val="•"/>
      <w:lvlJc w:val="left"/>
      <w:pPr>
        <w:tabs>
          <w:tab w:val="num" w:pos="1440"/>
        </w:tabs>
        <w:ind w:left="1440" w:hanging="360"/>
      </w:pPr>
      <w:rPr>
        <w:rFonts w:ascii="Arial" w:hAnsi="Arial" w:cs="Times New Roman" w:hint="default"/>
      </w:rPr>
    </w:lvl>
    <w:lvl w:ilvl="2" w:tplc="FEC0CBD2">
      <w:start w:val="1"/>
      <w:numFmt w:val="bullet"/>
      <w:lvlText w:val="•"/>
      <w:lvlJc w:val="left"/>
      <w:pPr>
        <w:tabs>
          <w:tab w:val="num" w:pos="2160"/>
        </w:tabs>
        <w:ind w:left="2160" w:hanging="360"/>
      </w:pPr>
      <w:rPr>
        <w:rFonts w:ascii="Arial" w:hAnsi="Arial" w:cs="Times New Roman" w:hint="default"/>
      </w:rPr>
    </w:lvl>
    <w:lvl w:ilvl="3" w:tplc="F1CCCCAC">
      <w:start w:val="1"/>
      <w:numFmt w:val="bullet"/>
      <w:lvlText w:val="•"/>
      <w:lvlJc w:val="left"/>
      <w:pPr>
        <w:tabs>
          <w:tab w:val="num" w:pos="2880"/>
        </w:tabs>
        <w:ind w:left="2880" w:hanging="360"/>
      </w:pPr>
      <w:rPr>
        <w:rFonts w:ascii="Arial" w:hAnsi="Arial" w:cs="Times New Roman" w:hint="default"/>
      </w:rPr>
    </w:lvl>
    <w:lvl w:ilvl="4" w:tplc="79009498">
      <w:start w:val="1"/>
      <w:numFmt w:val="bullet"/>
      <w:lvlText w:val="•"/>
      <w:lvlJc w:val="left"/>
      <w:pPr>
        <w:tabs>
          <w:tab w:val="num" w:pos="3600"/>
        </w:tabs>
        <w:ind w:left="3600" w:hanging="360"/>
      </w:pPr>
      <w:rPr>
        <w:rFonts w:ascii="Arial" w:hAnsi="Arial" w:cs="Times New Roman" w:hint="default"/>
      </w:rPr>
    </w:lvl>
    <w:lvl w:ilvl="5" w:tplc="F96EB5D0">
      <w:start w:val="1"/>
      <w:numFmt w:val="bullet"/>
      <w:lvlText w:val="•"/>
      <w:lvlJc w:val="left"/>
      <w:pPr>
        <w:tabs>
          <w:tab w:val="num" w:pos="4320"/>
        </w:tabs>
        <w:ind w:left="4320" w:hanging="360"/>
      </w:pPr>
      <w:rPr>
        <w:rFonts w:ascii="Arial" w:hAnsi="Arial" w:cs="Times New Roman" w:hint="default"/>
      </w:rPr>
    </w:lvl>
    <w:lvl w:ilvl="6" w:tplc="7376E818">
      <w:start w:val="1"/>
      <w:numFmt w:val="bullet"/>
      <w:lvlText w:val="•"/>
      <w:lvlJc w:val="left"/>
      <w:pPr>
        <w:tabs>
          <w:tab w:val="num" w:pos="5040"/>
        </w:tabs>
        <w:ind w:left="5040" w:hanging="360"/>
      </w:pPr>
      <w:rPr>
        <w:rFonts w:ascii="Arial" w:hAnsi="Arial" w:cs="Times New Roman" w:hint="default"/>
      </w:rPr>
    </w:lvl>
    <w:lvl w:ilvl="7" w:tplc="8B2C8F18">
      <w:start w:val="1"/>
      <w:numFmt w:val="bullet"/>
      <w:lvlText w:val="•"/>
      <w:lvlJc w:val="left"/>
      <w:pPr>
        <w:tabs>
          <w:tab w:val="num" w:pos="5760"/>
        </w:tabs>
        <w:ind w:left="5760" w:hanging="360"/>
      </w:pPr>
      <w:rPr>
        <w:rFonts w:ascii="Arial" w:hAnsi="Arial" w:cs="Times New Roman" w:hint="default"/>
      </w:rPr>
    </w:lvl>
    <w:lvl w:ilvl="8" w:tplc="18828E04">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286E31AF"/>
    <w:multiLevelType w:val="hybridMultilevel"/>
    <w:tmpl w:val="FB34AF16"/>
    <w:lvl w:ilvl="0" w:tplc="81EEE81C">
      <w:start w:val="1"/>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312ED4"/>
    <w:multiLevelType w:val="hybridMultilevel"/>
    <w:tmpl w:val="24182A50"/>
    <w:lvl w:ilvl="0" w:tplc="A746AA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AE160D"/>
    <w:multiLevelType w:val="hybridMultilevel"/>
    <w:tmpl w:val="3998F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100"/>
    <w:rsid w:val="00026922"/>
    <w:rsid w:val="00093924"/>
    <w:rsid w:val="000C05B0"/>
    <w:rsid w:val="000D247E"/>
    <w:rsid w:val="000D636B"/>
    <w:rsid w:val="000F4895"/>
    <w:rsid w:val="001104E3"/>
    <w:rsid w:val="00115909"/>
    <w:rsid w:val="00117726"/>
    <w:rsid w:val="00135EC9"/>
    <w:rsid w:val="00194B1B"/>
    <w:rsid w:val="001B326D"/>
    <w:rsid w:val="001E4111"/>
    <w:rsid w:val="0029377E"/>
    <w:rsid w:val="002D630A"/>
    <w:rsid w:val="002F787E"/>
    <w:rsid w:val="00357C43"/>
    <w:rsid w:val="00364143"/>
    <w:rsid w:val="0039700E"/>
    <w:rsid w:val="003A2FA0"/>
    <w:rsid w:val="003B1D04"/>
    <w:rsid w:val="003B7DE5"/>
    <w:rsid w:val="003D5A8C"/>
    <w:rsid w:val="003E4A1C"/>
    <w:rsid w:val="00417CA0"/>
    <w:rsid w:val="00460991"/>
    <w:rsid w:val="00484A10"/>
    <w:rsid w:val="00487DD4"/>
    <w:rsid w:val="004951D0"/>
    <w:rsid w:val="004A0A1A"/>
    <w:rsid w:val="004B45C2"/>
    <w:rsid w:val="004C0349"/>
    <w:rsid w:val="004D465E"/>
    <w:rsid w:val="00540314"/>
    <w:rsid w:val="00597ADF"/>
    <w:rsid w:val="005A28DA"/>
    <w:rsid w:val="005A2CB3"/>
    <w:rsid w:val="005B3039"/>
    <w:rsid w:val="005B3567"/>
    <w:rsid w:val="005B73BC"/>
    <w:rsid w:val="005D5D75"/>
    <w:rsid w:val="005E4DCE"/>
    <w:rsid w:val="005F70E4"/>
    <w:rsid w:val="00606D3B"/>
    <w:rsid w:val="0061283F"/>
    <w:rsid w:val="00615875"/>
    <w:rsid w:val="00637FD3"/>
    <w:rsid w:val="0066220B"/>
    <w:rsid w:val="006622C3"/>
    <w:rsid w:val="00696C92"/>
    <w:rsid w:val="006F5EB8"/>
    <w:rsid w:val="00742B98"/>
    <w:rsid w:val="0079204A"/>
    <w:rsid w:val="0079577C"/>
    <w:rsid w:val="007B3194"/>
    <w:rsid w:val="007E302E"/>
    <w:rsid w:val="00801E74"/>
    <w:rsid w:val="00810177"/>
    <w:rsid w:val="008229B7"/>
    <w:rsid w:val="0082460A"/>
    <w:rsid w:val="008B686E"/>
    <w:rsid w:val="008C442D"/>
    <w:rsid w:val="008E212D"/>
    <w:rsid w:val="00904EDB"/>
    <w:rsid w:val="00922A55"/>
    <w:rsid w:val="0093499F"/>
    <w:rsid w:val="00940150"/>
    <w:rsid w:val="009520EC"/>
    <w:rsid w:val="00994E05"/>
    <w:rsid w:val="009E4A72"/>
    <w:rsid w:val="00A00E3F"/>
    <w:rsid w:val="00A054D7"/>
    <w:rsid w:val="00A1021D"/>
    <w:rsid w:val="00AA3608"/>
    <w:rsid w:val="00AE06F1"/>
    <w:rsid w:val="00B024DE"/>
    <w:rsid w:val="00B33D35"/>
    <w:rsid w:val="00B506DD"/>
    <w:rsid w:val="00B644F8"/>
    <w:rsid w:val="00B64FBB"/>
    <w:rsid w:val="00B8596C"/>
    <w:rsid w:val="00BA08A1"/>
    <w:rsid w:val="00BB6D41"/>
    <w:rsid w:val="00BC0890"/>
    <w:rsid w:val="00BE7D1A"/>
    <w:rsid w:val="00C0061E"/>
    <w:rsid w:val="00C860DB"/>
    <w:rsid w:val="00CD5CA9"/>
    <w:rsid w:val="00D32D1A"/>
    <w:rsid w:val="00D46176"/>
    <w:rsid w:val="00D51DBF"/>
    <w:rsid w:val="00D67A8D"/>
    <w:rsid w:val="00D704C2"/>
    <w:rsid w:val="00D736EA"/>
    <w:rsid w:val="00DA3984"/>
    <w:rsid w:val="00DC0C51"/>
    <w:rsid w:val="00E2409A"/>
    <w:rsid w:val="00E36EA5"/>
    <w:rsid w:val="00E514BE"/>
    <w:rsid w:val="00E65CBA"/>
    <w:rsid w:val="00E76EA5"/>
    <w:rsid w:val="00ED1100"/>
    <w:rsid w:val="00F33F90"/>
    <w:rsid w:val="00F34D14"/>
    <w:rsid w:val="00F4742D"/>
    <w:rsid w:val="00F61426"/>
    <w:rsid w:val="00F664DB"/>
    <w:rsid w:val="00F6695C"/>
    <w:rsid w:val="00F81B2E"/>
    <w:rsid w:val="00F8312B"/>
    <w:rsid w:val="00FC3B31"/>
    <w:rsid w:val="00FF4529"/>
    <w:rsid w:val="00FF6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DB23F8-9E7F-466C-9E55-FC06B50F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100"/>
    <w:rPr>
      <w:color w:val="21212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D41"/>
    <w:pPr>
      <w:ind w:left="720"/>
      <w:contextualSpacing/>
    </w:pPr>
  </w:style>
  <w:style w:type="character" w:styleId="Hyperlink">
    <w:name w:val="Hyperlink"/>
    <w:basedOn w:val="DefaultParagraphFont"/>
    <w:rsid w:val="00D736EA"/>
    <w:rPr>
      <w:color w:val="0563C1" w:themeColor="hyperlink"/>
      <w:u w:val="single"/>
    </w:rPr>
  </w:style>
  <w:style w:type="paragraph" w:styleId="NoSpacing">
    <w:name w:val="No Spacing"/>
    <w:link w:val="NoSpacingChar"/>
    <w:uiPriority w:val="1"/>
    <w:qFormat/>
    <w:rsid w:val="00D736EA"/>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736EA"/>
    <w:rPr>
      <w:rFonts w:asciiTheme="minorHAnsi" w:eastAsiaTheme="minorEastAsia" w:hAnsiTheme="minorHAnsi" w:cstheme="minorBidi"/>
      <w:sz w:val="22"/>
      <w:szCs w:val="22"/>
    </w:rPr>
  </w:style>
  <w:style w:type="paragraph" w:styleId="BalloonText">
    <w:name w:val="Balloon Text"/>
    <w:basedOn w:val="Normal"/>
    <w:link w:val="BalloonTextChar"/>
    <w:rsid w:val="00117726"/>
    <w:rPr>
      <w:rFonts w:ascii="Segoe UI" w:hAnsi="Segoe UI" w:cs="Segoe UI"/>
      <w:sz w:val="18"/>
      <w:szCs w:val="18"/>
    </w:rPr>
  </w:style>
  <w:style w:type="character" w:customStyle="1" w:styleId="BalloonTextChar">
    <w:name w:val="Balloon Text Char"/>
    <w:basedOn w:val="DefaultParagraphFont"/>
    <w:link w:val="BalloonText"/>
    <w:rsid w:val="00117726"/>
    <w:rPr>
      <w:rFonts w:ascii="Segoe UI" w:hAnsi="Segoe UI" w:cs="Segoe UI"/>
      <w:color w:val="212120"/>
      <w:kern w:val="28"/>
      <w:sz w:val="18"/>
      <w:szCs w:val="18"/>
    </w:rPr>
  </w:style>
  <w:style w:type="paragraph" w:styleId="NormalWeb">
    <w:name w:val="Normal (Web)"/>
    <w:basedOn w:val="Normal"/>
    <w:uiPriority w:val="99"/>
    <w:rsid w:val="000D63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98562">
      <w:bodyDiv w:val="1"/>
      <w:marLeft w:val="0"/>
      <w:marRight w:val="0"/>
      <w:marTop w:val="0"/>
      <w:marBottom w:val="0"/>
      <w:divBdr>
        <w:top w:val="none" w:sz="0" w:space="0" w:color="auto"/>
        <w:left w:val="none" w:sz="0" w:space="0" w:color="auto"/>
        <w:bottom w:val="none" w:sz="0" w:space="0" w:color="auto"/>
        <w:right w:val="none" w:sz="0" w:space="0" w:color="auto"/>
      </w:divBdr>
    </w:div>
    <w:div w:id="129593017">
      <w:bodyDiv w:val="1"/>
      <w:marLeft w:val="0"/>
      <w:marRight w:val="0"/>
      <w:marTop w:val="0"/>
      <w:marBottom w:val="0"/>
      <w:divBdr>
        <w:top w:val="none" w:sz="0" w:space="0" w:color="auto"/>
        <w:left w:val="none" w:sz="0" w:space="0" w:color="auto"/>
        <w:bottom w:val="none" w:sz="0" w:space="0" w:color="auto"/>
        <w:right w:val="none" w:sz="0" w:space="0" w:color="auto"/>
      </w:divBdr>
      <w:divsChild>
        <w:div w:id="1704138572">
          <w:marLeft w:val="0"/>
          <w:marRight w:val="360"/>
          <w:marTop w:val="0"/>
          <w:marBottom w:val="360"/>
          <w:divBdr>
            <w:top w:val="none" w:sz="0" w:space="0" w:color="auto"/>
            <w:left w:val="none" w:sz="0" w:space="0" w:color="auto"/>
            <w:bottom w:val="none" w:sz="0" w:space="0" w:color="auto"/>
            <w:right w:val="none" w:sz="0" w:space="0" w:color="auto"/>
          </w:divBdr>
          <w:divsChild>
            <w:div w:id="1610968986">
              <w:marLeft w:val="0"/>
              <w:marRight w:val="0"/>
              <w:marTop w:val="0"/>
              <w:marBottom w:val="0"/>
              <w:divBdr>
                <w:top w:val="none" w:sz="0" w:space="0" w:color="auto"/>
                <w:left w:val="none" w:sz="0" w:space="0" w:color="auto"/>
                <w:bottom w:val="none" w:sz="0" w:space="0" w:color="auto"/>
                <w:right w:val="none" w:sz="0" w:space="0" w:color="auto"/>
              </w:divBdr>
            </w:div>
            <w:div w:id="878863131">
              <w:marLeft w:val="0"/>
              <w:marRight w:val="0"/>
              <w:marTop w:val="0"/>
              <w:marBottom w:val="0"/>
              <w:divBdr>
                <w:top w:val="none" w:sz="0" w:space="0" w:color="auto"/>
                <w:left w:val="none" w:sz="0" w:space="0" w:color="auto"/>
                <w:bottom w:val="none" w:sz="0" w:space="0" w:color="auto"/>
                <w:right w:val="none" w:sz="0" w:space="0" w:color="auto"/>
              </w:divBdr>
            </w:div>
            <w:div w:id="36799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023419">
      <w:bodyDiv w:val="1"/>
      <w:marLeft w:val="0"/>
      <w:marRight w:val="0"/>
      <w:marTop w:val="0"/>
      <w:marBottom w:val="0"/>
      <w:divBdr>
        <w:top w:val="none" w:sz="0" w:space="0" w:color="auto"/>
        <w:left w:val="none" w:sz="0" w:space="0" w:color="auto"/>
        <w:bottom w:val="none" w:sz="0" w:space="0" w:color="auto"/>
        <w:right w:val="none" w:sz="0" w:space="0" w:color="auto"/>
      </w:divBdr>
    </w:div>
    <w:div w:id="455683530">
      <w:bodyDiv w:val="1"/>
      <w:marLeft w:val="0"/>
      <w:marRight w:val="0"/>
      <w:marTop w:val="0"/>
      <w:marBottom w:val="0"/>
      <w:divBdr>
        <w:top w:val="none" w:sz="0" w:space="0" w:color="auto"/>
        <w:left w:val="none" w:sz="0" w:space="0" w:color="auto"/>
        <w:bottom w:val="none" w:sz="0" w:space="0" w:color="auto"/>
        <w:right w:val="none" w:sz="0" w:space="0" w:color="auto"/>
      </w:divBdr>
    </w:div>
    <w:div w:id="694235492">
      <w:bodyDiv w:val="1"/>
      <w:marLeft w:val="0"/>
      <w:marRight w:val="0"/>
      <w:marTop w:val="0"/>
      <w:marBottom w:val="0"/>
      <w:divBdr>
        <w:top w:val="none" w:sz="0" w:space="0" w:color="auto"/>
        <w:left w:val="none" w:sz="0" w:space="0" w:color="auto"/>
        <w:bottom w:val="none" w:sz="0" w:space="0" w:color="auto"/>
        <w:right w:val="none" w:sz="0" w:space="0" w:color="auto"/>
      </w:divBdr>
    </w:div>
    <w:div w:id="752505433">
      <w:bodyDiv w:val="1"/>
      <w:marLeft w:val="0"/>
      <w:marRight w:val="0"/>
      <w:marTop w:val="0"/>
      <w:marBottom w:val="0"/>
      <w:divBdr>
        <w:top w:val="none" w:sz="0" w:space="0" w:color="auto"/>
        <w:left w:val="none" w:sz="0" w:space="0" w:color="auto"/>
        <w:bottom w:val="none" w:sz="0" w:space="0" w:color="auto"/>
        <w:right w:val="none" w:sz="0" w:space="0" w:color="auto"/>
      </w:divBdr>
    </w:div>
    <w:div w:id="804545049">
      <w:bodyDiv w:val="1"/>
      <w:marLeft w:val="0"/>
      <w:marRight w:val="0"/>
      <w:marTop w:val="0"/>
      <w:marBottom w:val="0"/>
      <w:divBdr>
        <w:top w:val="none" w:sz="0" w:space="0" w:color="auto"/>
        <w:left w:val="none" w:sz="0" w:space="0" w:color="auto"/>
        <w:bottom w:val="none" w:sz="0" w:space="0" w:color="auto"/>
        <w:right w:val="none" w:sz="0" w:space="0" w:color="auto"/>
      </w:divBdr>
    </w:div>
    <w:div w:id="812527719">
      <w:bodyDiv w:val="1"/>
      <w:marLeft w:val="0"/>
      <w:marRight w:val="0"/>
      <w:marTop w:val="0"/>
      <w:marBottom w:val="0"/>
      <w:divBdr>
        <w:top w:val="none" w:sz="0" w:space="0" w:color="auto"/>
        <w:left w:val="none" w:sz="0" w:space="0" w:color="auto"/>
        <w:bottom w:val="none" w:sz="0" w:space="0" w:color="auto"/>
        <w:right w:val="none" w:sz="0" w:space="0" w:color="auto"/>
      </w:divBdr>
    </w:div>
    <w:div w:id="1067918900">
      <w:bodyDiv w:val="1"/>
      <w:marLeft w:val="0"/>
      <w:marRight w:val="0"/>
      <w:marTop w:val="0"/>
      <w:marBottom w:val="0"/>
      <w:divBdr>
        <w:top w:val="none" w:sz="0" w:space="0" w:color="auto"/>
        <w:left w:val="none" w:sz="0" w:space="0" w:color="auto"/>
        <w:bottom w:val="none" w:sz="0" w:space="0" w:color="auto"/>
        <w:right w:val="none" w:sz="0" w:space="0" w:color="auto"/>
      </w:divBdr>
    </w:div>
    <w:div w:id="1088498328">
      <w:bodyDiv w:val="1"/>
      <w:marLeft w:val="0"/>
      <w:marRight w:val="0"/>
      <w:marTop w:val="0"/>
      <w:marBottom w:val="0"/>
      <w:divBdr>
        <w:top w:val="none" w:sz="0" w:space="0" w:color="auto"/>
        <w:left w:val="none" w:sz="0" w:space="0" w:color="auto"/>
        <w:bottom w:val="none" w:sz="0" w:space="0" w:color="auto"/>
        <w:right w:val="none" w:sz="0" w:space="0" w:color="auto"/>
      </w:divBdr>
    </w:div>
    <w:div w:id="1147479523">
      <w:bodyDiv w:val="1"/>
      <w:marLeft w:val="0"/>
      <w:marRight w:val="0"/>
      <w:marTop w:val="0"/>
      <w:marBottom w:val="0"/>
      <w:divBdr>
        <w:top w:val="none" w:sz="0" w:space="0" w:color="auto"/>
        <w:left w:val="none" w:sz="0" w:space="0" w:color="auto"/>
        <w:bottom w:val="none" w:sz="0" w:space="0" w:color="auto"/>
        <w:right w:val="none" w:sz="0" w:space="0" w:color="auto"/>
      </w:divBdr>
    </w:div>
    <w:div w:id="1290815687">
      <w:bodyDiv w:val="1"/>
      <w:marLeft w:val="0"/>
      <w:marRight w:val="0"/>
      <w:marTop w:val="0"/>
      <w:marBottom w:val="0"/>
      <w:divBdr>
        <w:top w:val="none" w:sz="0" w:space="0" w:color="auto"/>
        <w:left w:val="none" w:sz="0" w:space="0" w:color="auto"/>
        <w:bottom w:val="none" w:sz="0" w:space="0" w:color="auto"/>
        <w:right w:val="none" w:sz="0" w:space="0" w:color="auto"/>
      </w:divBdr>
    </w:div>
    <w:div w:id="1324041960">
      <w:bodyDiv w:val="1"/>
      <w:marLeft w:val="0"/>
      <w:marRight w:val="0"/>
      <w:marTop w:val="0"/>
      <w:marBottom w:val="0"/>
      <w:divBdr>
        <w:top w:val="none" w:sz="0" w:space="0" w:color="auto"/>
        <w:left w:val="none" w:sz="0" w:space="0" w:color="auto"/>
        <w:bottom w:val="none" w:sz="0" w:space="0" w:color="auto"/>
        <w:right w:val="none" w:sz="0" w:space="0" w:color="auto"/>
      </w:divBdr>
    </w:div>
    <w:div w:id="1354573752">
      <w:bodyDiv w:val="1"/>
      <w:marLeft w:val="0"/>
      <w:marRight w:val="0"/>
      <w:marTop w:val="0"/>
      <w:marBottom w:val="0"/>
      <w:divBdr>
        <w:top w:val="none" w:sz="0" w:space="0" w:color="auto"/>
        <w:left w:val="none" w:sz="0" w:space="0" w:color="auto"/>
        <w:bottom w:val="none" w:sz="0" w:space="0" w:color="auto"/>
        <w:right w:val="none" w:sz="0" w:space="0" w:color="auto"/>
      </w:divBdr>
    </w:div>
    <w:div w:id="1828788566">
      <w:bodyDiv w:val="1"/>
      <w:marLeft w:val="0"/>
      <w:marRight w:val="0"/>
      <w:marTop w:val="0"/>
      <w:marBottom w:val="0"/>
      <w:divBdr>
        <w:top w:val="none" w:sz="0" w:space="0" w:color="auto"/>
        <w:left w:val="none" w:sz="0" w:space="0" w:color="auto"/>
        <w:bottom w:val="none" w:sz="0" w:space="0" w:color="auto"/>
        <w:right w:val="none" w:sz="0" w:space="0" w:color="auto"/>
      </w:divBdr>
    </w:div>
    <w:div w:id="1847208780">
      <w:bodyDiv w:val="1"/>
      <w:marLeft w:val="0"/>
      <w:marRight w:val="0"/>
      <w:marTop w:val="0"/>
      <w:marBottom w:val="0"/>
      <w:divBdr>
        <w:top w:val="none" w:sz="0" w:space="0" w:color="auto"/>
        <w:left w:val="none" w:sz="0" w:space="0" w:color="auto"/>
        <w:bottom w:val="none" w:sz="0" w:space="0" w:color="auto"/>
        <w:right w:val="none" w:sz="0" w:space="0" w:color="auto"/>
      </w:divBdr>
    </w:div>
    <w:div w:id="188220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Words>
  <Characters>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CharactersWithSpaces>
  <SharedDoc>false</SharedDoc>
  <HLinks>
    <vt:vector size="6" baseType="variant">
      <vt:variant>
        <vt:i4>3473521</vt:i4>
      </vt:variant>
      <vt:variant>
        <vt:i4>-1</vt:i4>
      </vt:variant>
      <vt:variant>
        <vt:i4>1031</vt:i4>
      </vt:variant>
      <vt:variant>
        <vt:i4>1</vt:i4>
      </vt:variant>
      <vt:variant>
        <vt:lpwstr>C:\Documents and Settings\tamic\Desktop\TC999D\TC9990701D-PB\TC9990701-IMG03.jpg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Cox</dc:creator>
  <cp:keywords/>
  <dc:description/>
  <cp:lastModifiedBy>Nikki Kelly</cp:lastModifiedBy>
  <cp:revision>2</cp:revision>
  <cp:lastPrinted>2020-06-03T14:04:00Z</cp:lastPrinted>
  <dcterms:created xsi:type="dcterms:W3CDTF">2020-06-06T18:29:00Z</dcterms:created>
  <dcterms:modified xsi:type="dcterms:W3CDTF">2020-06-06T18:29:00Z</dcterms:modified>
</cp:coreProperties>
</file>